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9C" w:rsidRPr="00FF1E06" w:rsidRDefault="008C2E9C" w:rsidP="004D789B">
      <w:pPr>
        <w:tabs>
          <w:tab w:val="left" w:pos="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C2E9C" w:rsidRPr="00FF1E06" w:rsidRDefault="008C2E9C" w:rsidP="004D789B">
      <w:pPr>
        <w:pStyle w:val="a9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  <w:r w:rsidRPr="00FF1E06">
        <w:rPr>
          <w:b/>
          <w:sz w:val="26"/>
          <w:szCs w:val="26"/>
        </w:rPr>
        <w:t>Муниципальное бюджетное общеобразовательное учреждение –</w:t>
      </w:r>
    </w:p>
    <w:p w:rsidR="008C2E9C" w:rsidRPr="00FF1E06" w:rsidRDefault="008C2E9C" w:rsidP="004D789B">
      <w:pPr>
        <w:pStyle w:val="a9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  <w:r w:rsidRPr="00FF1E06">
        <w:rPr>
          <w:b/>
          <w:sz w:val="26"/>
          <w:szCs w:val="26"/>
        </w:rPr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3 г"/>
        </w:smartTagPr>
        <w:r w:rsidRPr="00FF1E06">
          <w:rPr>
            <w:b/>
            <w:sz w:val="26"/>
            <w:szCs w:val="26"/>
          </w:rPr>
          <w:t>3 г</w:t>
        </w:r>
      </w:smartTag>
      <w:r w:rsidRPr="00FF1E06">
        <w:rPr>
          <w:b/>
          <w:sz w:val="26"/>
          <w:szCs w:val="26"/>
        </w:rPr>
        <w:t>. Моздока</w:t>
      </w:r>
    </w:p>
    <w:p w:rsidR="008C2E9C" w:rsidRPr="00FF1E06" w:rsidRDefault="008C2E9C" w:rsidP="004D789B">
      <w:pPr>
        <w:pStyle w:val="a9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  <w:r w:rsidRPr="00FF1E06">
        <w:rPr>
          <w:b/>
          <w:sz w:val="26"/>
          <w:szCs w:val="26"/>
        </w:rPr>
        <w:t>Республики Северная Осетия - Алания</w:t>
      </w:r>
    </w:p>
    <w:p w:rsidR="008C2E9C" w:rsidRPr="00FF1E06" w:rsidRDefault="008C2E9C" w:rsidP="004D789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</w:pPr>
    </w:p>
    <w:p w:rsidR="0060068B" w:rsidRPr="00FF1E06" w:rsidRDefault="0060068B" w:rsidP="004D789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F1E06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АНАЛИЗ ВОСПИТАТЕЛЬНОЙ РАБОТЫ</w:t>
      </w:r>
    </w:p>
    <w:p w:rsidR="0060068B" w:rsidRPr="00FF1E06" w:rsidRDefault="00A67EC6" w:rsidP="004D789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F1E06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В МБОУ СОШ №3 Г. МОЗДОКА</w:t>
      </w:r>
      <w:bookmarkStart w:id="0" w:name="_GoBack"/>
      <w:bookmarkEnd w:id="0"/>
    </w:p>
    <w:p w:rsidR="0060068B" w:rsidRPr="00FF1E06" w:rsidRDefault="0060068B" w:rsidP="004D789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F1E06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ЗА 2022-2023 УЧЕБНЫЙ ГОД</w:t>
      </w:r>
    </w:p>
    <w:p w:rsidR="0060068B" w:rsidRPr="00FF1E06" w:rsidRDefault="0060068B" w:rsidP="004D789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068B" w:rsidRPr="00FF1E06" w:rsidRDefault="0060068B" w:rsidP="004D789B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1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Составитель:</w:t>
      </w:r>
    </w:p>
    <w:p w:rsidR="00A67EC6" w:rsidRPr="00FF1E06" w:rsidRDefault="00A67EC6" w:rsidP="004D789B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1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Заместитель</w:t>
      </w:r>
      <w:r w:rsidR="008C2E9C" w:rsidRPr="00FF1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директора</w:t>
      </w:r>
      <w:r w:rsidRPr="00FF1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воспитательной работе -</w:t>
      </w:r>
    </w:p>
    <w:p w:rsidR="008C2E9C" w:rsidRPr="00FF1E06" w:rsidRDefault="00A67EC6" w:rsidP="004D789B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1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Груздева Татьяна Владимировна</w:t>
      </w:r>
      <w:r w:rsidR="008C2E9C" w:rsidRPr="00FF1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60068B" w:rsidRPr="00FF1E06" w:rsidRDefault="0060068B" w:rsidP="004D789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1E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Главной целью воспитательной работы школы в 2022-2023 учебном году</w:t>
      </w:r>
      <w:r w:rsidRPr="00FF1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является:</w:t>
      </w:r>
    </w:p>
    <w:p w:rsidR="006F7064" w:rsidRPr="00FF1E06" w:rsidRDefault="006F7064" w:rsidP="004D789B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F1E06">
        <w:rPr>
          <w:rFonts w:ascii="Times New Roman" w:hAnsi="Times New Roman" w:cs="Times New Roman"/>
          <w:sz w:val="26"/>
          <w:szCs w:val="26"/>
        </w:rPr>
        <w:t>Цель воспитательной работы школы – создание условий для личностного развития обучающихся, формирования системных знаний о различных аспектах развития России и мира, которое проявляется в усвоении основных норм поведения в обществе, в котором мы живём; 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  <w:proofErr w:type="gramEnd"/>
      <w:r w:rsidRPr="00FF1E06">
        <w:rPr>
          <w:rFonts w:ascii="Times New Roman" w:hAnsi="Times New Roman" w:cs="Times New Roman"/>
          <w:sz w:val="26"/>
          <w:szCs w:val="26"/>
        </w:rPr>
        <w:t xml:space="preserve"> в приобретении опыта осуществления социально значимых дел, направленных на заботу о своей семье, на пользу родному городу и стране, трудового опыта, опыта выражения собственной гражданской позиции.</w:t>
      </w:r>
    </w:p>
    <w:p w:rsidR="008C2E9C" w:rsidRPr="00FF1E06" w:rsidRDefault="006F7064" w:rsidP="004D789B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Реализация цели проводилась по направлениям (модулям программы воспитания) и выполнению календарного плана воспитательной работы МБОУ СОШ №3 г. Моз</w:t>
      </w:r>
      <w:r w:rsidR="008C2E9C" w:rsidRPr="00FF1E06">
        <w:rPr>
          <w:rFonts w:ascii="Times New Roman" w:hAnsi="Times New Roman" w:cs="Times New Roman"/>
          <w:sz w:val="26"/>
          <w:szCs w:val="26"/>
        </w:rPr>
        <w:t>дока на 2022- 2023 учебный год.</w:t>
      </w:r>
    </w:p>
    <w:p w:rsidR="008C2E9C" w:rsidRPr="00FF1E06" w:rsidRDefault="008C2E9C" w:rsidP="004D789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068B" w:rsidRPr="00FF1E06" w:rsidRDefault="0060068B" w:rsidP="0002628B">
      <w:pPr>
        <w:pStyle w:val="a8"/>
        <w:numPr>
          <w:ilvl w:val="0"/>
          <w:numId w:val="3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F1E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МОДУЛЬ «КЛЮЧЕВЫЕ ОБЩЕШКОЛЬНЫЕ ДЕЛА»</w:t>
      </w:r>
    </w:p>
    <w:p w:rsidR="006F7064" w:rsidRPr="00FF1E06" w:rsidRDefault="006F7064" w:rsidP="004D789B">
      <w:pPr>
        <w:shd w:val="clear" w:color="auto" w:fill="FFFFFF"/>
        <w:spacing w:after="150" w:line="360" w:lineRule="auto"/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FF1E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Ключевые дела - это главные традиционные </w:t>
      </w:r>
      <w:r w:rsidRPr="00FF1E06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общешкольные</w:t>
      </w:r>
      <w:r w:rsidRPr="00FF1E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FF1E06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дела</w:t>
      </w:r>
      <w:r w:rsidRPr="00FF1E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которых принимает участие большая часть обучающихся и которые обязательно планируются, готовятся, проводятся и анализируются совместно с педагогическими работниками и обучающимися.</w:t>
      </w:r>
    </w:p>
    <w:p w:rsidR="00226BFE" w:rsidRPr="00FF1E06" w:rsidRDefault="00226BFE" w:rsidP="004D789B">
      <w:pPr>
        <w:shd w:val="clear" w:color="auto" w:fill="FFFFFF"/>
        <w:spacing w:after="150" w:line="360" w:lineRule="auto"/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FF1E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Модуль КТД выполнен на 100%:</w:t>
      </w:r>
    </w:p>
    <w:tbl>
      <w:tblPr>
        <w:tblStyle w:val="TableGrid2"/>
        <w:tblpPr w:leftFromText="180" w:rightFromText="180" w:vertAnchor="text" w:horzAnchor="margin" w:tblpX="283" w:tblpY="-293"/>
        <w:tblW w:w="10951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099"/>
        <w:gridCol w:w="4466"/>
        <w:gridCol w:w="1275"/>
        <w:gridCol w:w="4111"/>
      </w:tblGrid>
      <w:tr w:rsidR="00F50667" w:rsidRPr="00FF1E06" w:rsidTr="00F50667">
        <w:trPr>
          <w:trHeight w:val="308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spacing w:after="59" w:line="259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F50667" w:rsidRPr="00FF1E06" w:rsidRDefault="00F50667" w:rsidP="004D789B">
            <w:pPr>
              <w:spacing w:after="59" w:line="259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spacing w:after="59" w:line="259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F50667" w:rsidRPr="00FF1E06" w:rsidRDefault="00F50667" w:rsidP="004D789B">
            <w:pPr>
              <w:spacing w:line="259" w:lineRule="auto"/>
              <w:ind w:right="63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spacing w:after="61" w:line="259" w:lineRule="auto"/>
              <w:ind w:left="6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F50667" w:rsidRPr="00FF1E06" w:rsidRDefault="00F50667" w:rsidP="004D789B">
            <w:pPr>
              <w:spacing w:line="259" w:lineRule="auto"/>
              <w:ind w:right="53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Классы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spacing w:after="62" w:line="259" w:lineRule="auto"/>
              <w:ind w:left="6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F50667" w:rsidRPr="00FF1E06" w:rsidRDefault="00F50667" w:rsidP="004D789B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Ответственные </w:t>
            </w:r>
          </w:p>
        </w:tc>
      </w:tr>
      <w:tr w:rsidR="00F50667" w:rsidRPr="00FF1E06" w:rsidTr="00F50667">
        <w:trPr>
          <w:trHeight w:val="35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05.09.22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День знаний</w:t>
            </w:r>
          </w:p>
          <w:p w:rsidR="00F50667" w:rsidRPr="00FF1E06" w:rsidRDefault="00F50667" w:rsidP="004D789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Торжественная линейка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spacing w:line="259" w:lineRule="auto"/>
              <w:ind w:right="5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1, 9, 11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tabs>
                <w:tab w:val="center" w:pos="1305"/>
              </w:tabs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</w:tc>
      </w:tr>
      <w:tr w:rsidR="00F50667" w:rsidRPr="00FF1E06" w:rsidTr="00F50667">
        <w:trPr>
          <w:trHeight w:val="46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08.09.22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Международный день</w:t>
            </w:r>
          </w:p>
          <w:p w:rsidR="00F50667" w:rsidRPr="00FF1E06" w:rsidRDefault="00F50667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распространения грамотности</w:t>
            </w:r>
            <w:r w:rsidR="003E16DC"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Интеллектуальная  игра «Нужно знать».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3E16DC" w:rsidP="004D789B">
            <w:pPr>
              <w:spacing w:line="259" w:lineRule="auto"/>
              <w:ind w:right="5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F50667"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46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05.09.-10.09.22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Ежегодная  Акция «Помоги пойти учиться», помощь  остронуждающимся детям  и семьям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spacing w:line="259" w:lineRule="auto"/>
              <w:ind w:right="5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46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widowControl w:val="0"/>
              <w:autoSpaceDE w:val="0"/>
              <w:autoSpaceDN w:val="0"/>
              <w:spacing w:line="264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25.09.22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widowControl w:val="0"/>
              <w:autoSpaceDE w:val="0"/>
              <w:autoSpaceDN w:val="0"/>
              <w:spacing w:line="264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День Республики Северная Осетия </w:t>
            </w:r>
            <w:proofErr w:type="gramStart"/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-А</w:t>
            </w:r>
            <w:proofErr w:type="gramEnd"/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лания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ВР 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46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29.09.22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День памяти Е.</w:t>
            </w:r>
            <w:r w:rsidR="0002628B"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И.</w:t>
            </w:r>
            <w:r w:rsidR="0002628B"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Крупнова». «Его имя носит наша школа»</w:t>
            </w: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50667" w:rsidRPr="00FF1E06" w:rsidRDefault="00F50667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spacing w:line="259" w:lineRule="auto"/>
              <w:ind w:right="5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36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01.10.22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Международный день пожилых людей</w:t>
            </w:r>
            <w:proofErr w:type="gramStart"/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Акция на улицах Моздока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ind w:right="5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Педагог организатор</w:t>
            </w:r>
          </w:p>
          <w:p w:rsidR="00F50667" w:rsidRPr="00FF1E06" w:rsidRDefault="00F50667" w:rsidP="004D789B">
            <w:pPr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27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29.09.22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День первоклассника. Мероприятие в библиотеке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ind w:right="5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:rsidR="00F50667" w:rsidRPr="00FF1E06" w:rsidRDefault="00F50667" w:rsidP="004D789B">
            <w:pPr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1-х классов</w:t>
            </w:r>
          </w:p>
        </w:tc>
      </w:tr>
      <w:tr w:rsidR="00F50667" w:rsidRPr="00FF1E06" w:rsidTr="00F50667">
        <w:trPr>
          <w:trHeight w:val="36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05.10.22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Международный день учителя</w:t>
            </w:r>
            <w:r w:rsidR="003E16DC"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. Акция ШУС «Спасибо вам учителя!».</w:t>
            </w:r>
          </w:p>
          <w:p w:rsidR="003E16DC" w:rsidRPr="00FF1E06" w:rsidRDefault="003E16DC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Праздничный концерт.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ind w:right="5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Учитель музыки</w:t>
            </w:r>
          </w:p>
        </w:tc>
      </w:tr>
      <w:tr w:rsidR="00CC7926" w:rsidRPr="00FF1E06" w:rsidTr="00F50667">
        <w:trPr>
          <w:trHeight w:val="36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26" w:rsidRPr="00FF1E06" w:rsidRDefault="00CC7926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05.10.22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26" w:rsidRPr="00FF1E06" w:rsidRDefault="00CC7926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День самоуправления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26" w:rsidRPr="00FF1E06" w:rsidRDefault="00CC7926" w:rsidP="004D789B">
            <w:pPr>
              <w:ind w:right="5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26" w:rsidRPr="00FF1E06" w:rsidRDefault="00CC7926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CC7926" w:rsidRPr="00FF1E06" w:rsidRDefault="00CC7926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CC7926" w:rsidRPr="00FF1E06" w:rsidRDefault="00CC7926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3E16DC" w:rsidRPr="00FF1E06" w:rsidTr="00F50667">
        <w:trPr>
          <w:trHeight w:val="36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6DC" w:rsidRPr="00FF1E06" w:rsidRDefault="003E16DC" w:rsidP="004D789B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05.10.22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6DC" w:rsidRPr="00FF1E06" w:rsidRDefault="003E16DC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Поздравление ветеранов педагогического труда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6DC" w:rsidRPr="00FF1E06" w:rsidRDefault="003E16DC" w:rsidP="004D789B">
            <w:pPr>
              <w:ind w:right="5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6DC" w:rsidRPr="00FF1E06" w:rsidRDefault="003E16DC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46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3E16DC" w:rsidP="004D789B">
            <w:pPr>
              <w:widowControl w:val="0"/>
              <w:autoSpaceDE w:val="0"/>
              <w:autoSpaceDN w:val="0"/>
              <w:spacing w:line="264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01.10.22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widowControl w:val="0"/>
              <w:autoSpaceDE w:val="0"/>
              <w:autoSpaceDN w:val="0"/>
              <w:spacing w:line="264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День города Моздока.</w:t>
            </w:r>
            <w:r w:rsidR="003E16DC"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Конкурс плакатов и рисунков.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ВР 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46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3E16DC" w:rsidP="004D789B">
            <w:pPr>
              <w:widowControl w:val="0"/>
              <w:autoSpaceDE w:val="0"/>
              <w:autoSpaceDN w:val="0"/>
              <w:spacing w:line="264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05.10.22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widowControl w:val="0"/>
              <w:autoSpaceDE w:val="0"/>
              <w:autoSpaceDN w:val="0"/>
              <w:spacing w:line="264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Стартовый сбор детской организации «Разноцветные звездочки»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3-4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ВР 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CC7926" w:rsidRPr="00FF1E06" w:rsidTr="00F50667">
        <w:trPr>
          <w:trHeight w:val="46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26" w:rsidRPr="00FF1E06" w:rsidRDefault="00CC7926" w:rsidP="004D789B">
            <w:pPr>
              <w:widowControl w:val="0"/>
              <w:autoSpaceDE w:val="0"/>
              <w:autoSpaceDN w:val="0"/>
              <w:spacing w:line="264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15.10.22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26" w:rsidRPr="00FF1E06" w:rsidRDefault="00CC7926" w:rsidP="004D789B">
            <w:pPr>
              <w:widowControl w:val="0"/>
              <w:autoSpaceDE w:val="0"/>
              <w:autoSpaceDN w:val="0"/>
              <w:spacing w:line="264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Осенняя ярмарка во дворе школы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26" w:rsidRPr="00FF1E06" w:rsidRDefault="00CC7926" w:rsidP="004D789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26" w:rsidRPr="00FF1E06" w:rsidRDefault="00CC7926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ВР </w:t>
            </w:r>
          </w:p>
          <w:p w:rsidR="00CC7926" w:rsidRPr="00FF1E06" w:rsidRDefault="00CC7926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CC7926" w:rsidRPr="00FF1E06" w:rsidRDefault="00CC7926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46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3E16DC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Октябрь-ноябрь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Месячник по благоустройству</w:t>
            </w:r>
            <w:r w:rsidR="003E16DC"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. Субботники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2-11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17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3E16DC" w:rsidP="004D789B">
            <w:pPr>
              <w:tabs>
                <w:tab w:val="left" w:pos="3390"/>
              </w:tabs>
              <w:spacing w:after="150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03.11.22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tabs>
                <w:tab w:val="left" w:pos="3390"/>
              </w:tabs>
              <w:spacing w:after="1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День народного единства</w:t>
            </w:r>
            <w:r w:rsidR="003E16DC"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46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3E16DC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16.11.22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DC" w:rsidRPr="00FF1E06" w:rsidRDefault="003E16DC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Акция «Мы вместе»  к м</w:t>
            </w:r>
            <w:r w:rsidR="00F50667" w:rsidRPr="00FF1E06">
              <w:rPr>
                <w:rFonts w:ascii="Times New Roman" w:hAnsi="Times New Roman" w:cs="Times New Roman"/>
                <w:sz w:val="26"/>
                <w:szCs w:val="26"/>
              </w:rPr>
              <w:t>еждународн</w:t>
            </w: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ому</w:t>
            </w:r>
            <w:r w:rsidR="00F50667"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ню</w:t>
            </w:r>
          </w:p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толерантности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26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CC7926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30.11.22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День матери </w:t>
            </w:r>
          </w:p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Классные руководители</w:t>
            </w:r>
          </w:p>
        </w:tc>
      </w:tr>
      <w:tr w:rsidR="00F50667" w:rsidRPr="00FF1E06" w:rsidTr="00F50667">
        <w:trPr>
          <w:trHeight w:val="46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CC7926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03.12.22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Международный день инвалидов</w:t>
            </w:r>
          </w:p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психолог</w:t>
            </w:r>
          </w:p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22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CC7926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Смотр конкурс «Мы украшаем школу»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46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CC7926" w:rsidP="004D789B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Декабрь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 нам стучится Дед Мороз</w:t>
            </w: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      «Здравствуй, новый 2023 год!»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27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CC7926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день </w:t>
            </w:r>
            <w:proofErr w:type="gram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родного</w:t>
            </w:r>
            <w:proofErr w:type="gramEnd"/>
          </w:p>
          <w:p w:rsidR="00F50667" w:rsidRPr="00FF1E06" w:rsidRDefault="00CC7926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языка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EF1EC7" w:rsidRPr="00FF1E06" w:rsidTr="00F50667">
        <w:trPr>
          <w:trHeight w:val="27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C7" w:rsidRPr="00FF1E06" w:rsidRDefault="00EF1EC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C7" w:rsidRPr="00FF1E06" w:rsidRDefault="00EF1EC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 по профилактике совместно с ЦСМ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C7" w:rsidRPr="00FF1E06" w:rsidRDefault="00EF1EC7" w:rsidP="004D789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C7" w:rsidRPr="00FF1E06" w:rsidRDefault="00EF1EC7" w:rsidP="00EF1EC7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EF1EC7" w:rsidRPr="00FF1E06" w:rsidRDefault="00EF1EC7" w:rsidP="00EF1EC7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EF1EC7" w:rsidRPr="00FF1E06" w:rsidRDefault="00EF1EC7" w:rsidP="00EF1EC7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5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CC7926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День защитника Отечества</w:t>
            </w:r>
          </w:p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«Весёлые старты»</w:t>
            </w:r>
          </w:p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tabs>
                <w:tab w:val="left" w:pos="3390"/>
              </w:tabs>
              <w:spacing w:after="1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Учителя ФК</w:t>
            </w:r>
          </w:p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46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CC7926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07.03.23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Международный женский день</w:t>
            </w:r>
            <w:r w:rsidR="00CC7926"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C7926" w:rsidRPr="00FF1E06" w:rsidRDefault="00CC7926" w:rsidP="004D789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Акция ШУС.</w:t>
            </w:r>
          </w:p>
          <w:p w:rsidR="00F50667" w:rsidRPr="00FF1E06" w:rsidRDefault="00CC7926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eastAsia="Calibri" w:hAnsi="Times New Roman" w:cs="Times New Roman"/>
                <w:sz w:val="26"/>
                <w:szCs w:val="26"/>
              </w:rPr>
              <w:t>Праздничный концерт.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tabs>
                <w:tab w:val="left" w:pos="3390"/>
              </w:tabs>
              <w:spacing w:after="1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46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CC7926" w:rsidP="004D789B">
            <w:pPr>
              <w:widowControl w:val="0"/>
              <w:autoSpaceDE w:val="0"/>
              <w:autoSpaceDN w:val="0"/>
              <w:ind w:right="168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12.04.23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widowControl w:val="0"/>
              <w:autoSpaceDE w:val="0"/>
              <w:autoSpaceDN w:val="0"/>
              <w:ind w:right="168" w:firstLine="13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День космонавтики.</w:t>
            </w:r>
          </w:p>
          <w:p w:rsidR="00F50667" w:rsidRPr="00FF1E06" w:rsidRDefault="00F50667" w:rsidP="004D789B">
            <w:pPr>
              <w:widowControl w:val="0"/>
              <w:autoSpaceDE w:val="0"/>
              <w:autoSpaceDN w:val="0"/>
              <w:ind w:right="168" w:firstLine="13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Гагаринский урок «Космос </w:t>
            </w:r>
            <w:r w:rsidR="0002628B"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–</w:t>
            </w: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это мы».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35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CC7926" w:rsidP="004D789B">
            <w:pPr>
              <w:tabs>
                <w:tab w:val="left" w:pos="3390"/>
              </w:tabs>
              <w:spacing w:after="15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tabs>
                <w:tab w:val="left" w:pos="3390"/>
              </w:tabs>
              <w:spacing w:after="15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Месячник по благоустройству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02628B" w:rsidRPr="00FF1E06" w:rsidTr="00F50667">
        <w:trPr>
          <w:trHeight w:val="35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B" w:rsidRPr="00FF1E06" w:rsidRDefault="0002628B" w:rsidP="004D789B">
            <w:pPr>
              <w:tabs>
                <w:tab w:val="left" w:pos="3390"/>
              </w:tabs>
              <w:spacing w:after="15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27.02.23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B" w:rsidRPr="00FF1E06" w:rsidRDefault="0002628B" w:rsidP="004D789B">
            <w:pPr>
              <w:tabs>
                <w:tab w:val="left" w:pos="3390"/>
              </w:tabs>
              <w:spacing w:after="15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Смотр строя и песни ко Дню защитника Отечества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B" w:rsidRPr="00FF1E06" w:rsidRDefault="0002628B" w:rsidP="004D789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1-2</w:t>
            </w:r>
          </w:p>
          <w:p w:rsidR="0002628B" w:rsidRPr="00FF1E06" w:rsidRDefault="0002628B" w:rsidP="004D789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5-6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B" w:rsidRPr="00FF1E06" w:rsidRDefault="0002628B" w:rsidP="0002628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02628B" w:rsidRPr="00FF1E06" w:rsidRDefault="0002628B" w:rsidP="0002628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02628B" w:rsidRPr="00FF1E06" w:rsidRDefault="0002628B" w:rsidP="0002628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54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CC7926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27.04-28.04.23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Конкурс инсценированной песни.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3-4, 5-8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Учитель музыки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</w:tc>
      </w:tr>
      <w:tr w:rsidR="00CC7926" w:rsidRPr="00FF1E06" w:rsidTr="00F50667">
        <w:trPr>
          <w:trHeight w:val="54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26" w:rsidRPr="00FF1E06" w:rsidRDefault="00CC7926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08.05.23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26" w:rsidRPr="00FF1E06" w:rsidRDefault="00CC7926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Участие в районном митинге ко Дню Победы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26" w:rsidRPr="00FF1E06" w:rsidRDefault="00CC7926" w:rsidP="004D789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 10-11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26" w:rsidRPr="00FF1E06" w:rsidRDefault="00CC7926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CC7926" w:rsidRPr="00FF1E06" w:rsidRDefault="00CC7926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CC7926" w:rsidRPr="00FF1E06" w:rsidRDefault="00CC7926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36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CC7926" w:rsidP="004D789B">
            <w:pPr>
              <w:widowControl w:val="0"/>
              <w:autoSpaceDE w:val="0"/>
              <w:autoSpaceDN w:val="0"/>
              <w:spacing w:line="264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24.05.23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widowControl w:val="0"/>
              <w:autoSpaceDE w:val="0"/>
              <w:autoSpaceDN w:val="0"/>
              <w:spacing w:line="264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Прощание с начальной школой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tabs>
                <w:tab w:val="left" w:pos="3390"/>
              </w:tabs>
              <w:spacing w:after="1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CC7926" w:rsidRPr="00FF1E06" w:rsidTr="00F50667">
        <w:trPr>
          <w:trHeight w:val="36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26" w:rsidRPr="00FF1E06" w:rsidRDefault="00CC7926" w:rsidP="004D789B">
            <w:pPr>
              <w:widowControl w:val="0"/>
              <w:autoSpaceDE w:val="0"/>
              <w:autoSpaceDN w:val="0"/>
              <w:spacing w:line="264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23.05.-24.05.23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26" w:rsidRPr="00FF1E06" w:rsidRDefault="00CC7926" w:rsidP="004D789B">
            <w:pPr>
              <w:widowControl w:val="0"/>
              <w:autoSpaceDE w:val="0"/>
              <w:autoSpaceDN w:val="0"/>
              <w:spacing w:line="264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Итоговые линейки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26" w:rsidRPr="00FF1E06" w:rsidRDefault="00CC7926" w:rsidP="004D789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26" w:rsidRPr="00FF1E06" w:rsidRDefault="00CC7926" w:rsidP="004D789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CC7926" w:rsidRPr="00FF1E06" w:rsidRDefault="00CC7926" w:rsidP="004D789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CC7926" w:rsidRPr="00FF1E06" w:rsidRDefault="00CC7926" w:rsidP="004D789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F50667" w:rsidRPr="00FF1E06" w:rsidTr="00F50667">
        <w:trPr>
          <w:trHeight w:val="27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CC7926" w:rsidP="004D789B">
            <w:pPr>
              <w:widowControl w:val="0"/>
              <w:autoSpaceDE w:val="0"/>
              <w:autoSpaceDN w:val="0"/>
              <w:spacing w:line="264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25.05.23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widowControl w:val="0"/>
              <w:autoSpaceDE w:val="0"/>
              <w:autoSpaceDN w:val="0"/>
              <w:spacing w:line="264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Последний звонок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1, 9, 11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ВР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 организатор</w:t>
            </w:r>
          </w:p>
          <w:p w:rsidR="00F50667" w:rsidRPr="00FF1E06" w:rsidRDefault="00F50667" w:rsidP="004D789B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</w:tbl>
    <w:p w:rsidR="008C2E9C" w:rsidRPr="00FF1E06" w:rsidRDefault="008C2E9C" w:rsidP="004D789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068B" w:rsidRPr="00FF1E06" w:rsidRDefault="0002628B" w:rsidP="004D789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F1E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 </w:t>
      </w:r>
      <w:r w:rsidR="0060068B" w:rsidRPr="00FF1E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МОДУЛЬ «КЛАССНОЕ РУКОВОДСТВО И НАСТАВНИЧЕСТВО»</w:t>
      </w:r>
    </w:p>
    <w:p w:rsidR="00AC64AC" w:rsidRPr="00FF1E06" w:rsidRDefault="00AC64AC" w:rsidP="004D789B">
      <w:pPr>
        <w:pStyle w:val="20"/>
        <w:shd w:val="clear" w:color="auto" w:fill="auto"/>
        <w:spacing w:before="0" w:line="360" w:lineRule="auto"/>
        <w:ind w:firstLine="567"/>
        <w:rPr>
          <w:sz w:val="26"/>
          <w:szCs w:val="26"/>
        </w:rPr>
      </w:pPr>
      <w:proofErr w:type="gramStart"/>
      <w:r w:rsidRPr="00FF1E06">
        <w:rPr>
          <w:sz w:val="26"/>
          <w:szCs w:val="26"/>
        </w:rPr>
        <w:t xml:space="preserve">Классные руководители 1-11 классов выполняют функциональные обязанности в </w:t>
      </w:r>
      <w:r w:rsidRPr="00FF1E06">
        <w:rPr>
          <w:sz w:val="26"/>
          <w:szCs w:val="26"/>
        </w:rPr>
        <w:lastRenderedPageBreak/>
        <w:t>соответствие с</w:t>
      </w:r>
      <w:hyperlink r:id="rId6" w:history="1">
        <w:r w:rsidRPr="00FF1E06">
          <w:rPr>
            <w:sz w:val="26"/>
            <w:szCs w:val="26"/>
          </w:rPr>
          <w:t xml:space="preserve"> Федеральным законом от 29.12.2012 № 273-ФЗ </w:t>
        </w:r>
      </w:hyperlink>
      <w:r w:rsidRPr="00FF1E06">
        <w:rPr>
          <w:sz w:val="26"/>
          <w:szCs w:val="26"/>
        </w:rPr>
        <w:t>«Об образовании в Российской Федерации»,</w:t>
      </w:r>
      <w:hyperlink r:id="rId7" w:history="1">
        <w:r w:rsidRPr="00FF1E06">
          <w:rPr>
            <w:sz w:val="26"/>
            <w:szCs w:val="26"/>
          </w:rPr>
          <w:t xml:space="preserve"> Методическими рекомендациями органам исполнительной власти субъектов</w:t>
        </w:r>
      </w:hyperlink>
      <w:r w:rsidRPr="00FF1E06">
        <w:rPr>
          <w:sz w:val="26"/>
          <w:szCs w:val="26"/>
        </w:rPr>
        <w:t xml:space="preserve"> </w:t>
      </w:r>
      <w:hyperlink r:id="rId8" w:history="1">
        <w:r w:rsidRPr="00FF1E06">
          <w:rPr>
            <w:sz w:val="26"/>
            <w:szCs w:val="26"/>
          </w:rPr>
          <w:t>Российской Федерации, осуществляющим государственное управление в сфере образования, по</w:t>
        </w:r>
      </w:hyperlink>
      <w:r w:rsidRPr="00FF1E06">
        <w:rPr>
          <w:sz w:val="26"/>
          <w:szCs w:val="26"/>
        </w:rPr>
        <w:t xml:space="preserve"> </w:t>
      </w:r>
      <w:hyperlink r:id="rId9" w:history="1">
        <w:r w:rsidRPr="00FF1E06">
          <w:rPr>
            <w:sz w:val="26"/>
            <w:szCs w:val="26"/>
          </w:rPr>
          <w:t>организации работы педагогических работников, осуществляющих классное руководство в</w:t>
        </w:r>
      </w:hyperlink>
      <w:r w:rsidRPr="00FF1E06">
        <w:rPr>
          <w:sz w:val="26"/>
          <w:szCs w:val="26"/>
        </w:rPr>
        <w:t xml:space="preserve"> </w:t>
      </w:r>
      <w:hyperlink r:id="rId10" w:history="1">
        <w:r w:rsidRPr="00FF1E06">
          <w:rPr>
            <w:sz w:val="26"/>
            <w:szCs w:val="26"/>
          </w:rPr>
          <w:t xml:space="preserve">общеобразовательных организациях </w:t>
        </w:r>
      </w:hyperlink>
      <w:r w:rsidRPr="00FF1E06">
        <w:rPr>
          <w:sz w:val="26"/>
          <w:szCs w:val="26"/>
        </w:rPr>
        <w:t>(Письмо Министерства просвещения РФ от 12 мая 2020 г.</w:t>
      </w:r>
      <w:proofErr w:type="gramEnd"/>
    </w:p>
    <w:p w:rsidR="00AC64AC" w:rsidRPr="00FF1E06" w:rsidRDefault="00AC64AC" w:rsidP="004D789B">
      <w:pPr>
        <w:pStyle w:val="20"/>
        <w:shd w:val="clear" w:color="auto" w:fill="auto"/>
        <w:spacing w:before="0" w:line="360" w:lineRule="auto"/>
        <w:rPr>
          <w:sz w:val="26"/>
          <w:szCs w:val="26"/>
        </w:rPr>
      </w:pPr>
      <w:proofErr w:type="gramStart"/>
      <w:r w:rsidRPr="00FF1E06">
        <w:rPr>
          <w:sz w:val="26"/>
          <w:szCs w:val="26"/>
        </w:rPr>
        <w:t>N ВБ-1011/08 "О методических рекомендациях"),</w:t>
      </w:r>
      <w:r w:rsidR="0051288E" w:rsidRPr="00FF1E06">
        <w:rPr>
          <w:sz w:val="26"/>
          <w:szCs w:val="26"/>
        </w:rPr>
        <w:t xml:space="preserve"> </w:t>
      </w:r>
      <w:r w:rsidRPr="00FF1E06">
        <w:rPr>
          <w:sz w:val="26"/>
          <w:szCs w:val="26"/>
        </w:rPr>
        <w:t xml:space="preserve"> уставом </w:t>
      </w:r>
      <w:r w:rsidR="0051288E" w:rsidRPr="00FF1E06">
        <w:rPr>
          <w:sz w:val="26"/>
          <w:szCs w:val="26"/>
        </w:rPr>
        <w:t>МБОУ СОШ №3 г. Моздока</w:t>
      </w:r>
      <w:r w:rsidRPr="00FF1E06">
        <w:rPr>
          <w:sz w:val="26"/>
          <w:szCs w:val="26"/>
        </w:rPr>
        <w:t>; реализуют программу воспитания школы.</w:t>
      </w:r>
      <w:proofErr w:type="gramEnd"/>
      <w:r w:rsidRPr="00FF1E06">
        <w:rPr>
          <w:sz w:val="26"/>
          <w:szCs w:val="26"/>
        </w:rPr>
        <w:t xml:space="preserve"> Круг обязанностей опирается на блоки</w:t>
      </w:r>
    </w:p>
    <w:p w:rsidR="00AC64AC" w:rsidRPr="00FF1E06" w:rsidRDefault="00AC64AC" w:rsidP="004D789B">
      <w:pPr>
        <w:pStyle w:val="20"/>
        <w:shd w:val="clear" w:color="auto" w:fill="auto"/>
        <w:spacing w:before="0" w:line="360" w:lineRule="auto"/>
        <w:rPr>
          <w:sz w:val="26"/>
          <w:szCs w:val="26"/>
        </w:rPr>
      </w:pPr>
      <w:r w:rsidRPr="00FF1E06">
        <w:rPr>
          <w:sz w:val="26"/>
          <w:szCs w:val="26"/>
        </w:rPr>
        <w:t xml:space="preserve">- организация деятельности классного коллектива; </w:t>
      </w:r>
    </w:p>
    <w:p w:rsidR="00AC64AC" w:rsidRPr="00FF1E06" w:rsidRDefault="00AC64AC" w:rsidP="004D789B">
      <w:pPr>
        <w:pStyle w:val="20"/>
        <w:shd w:val="clear" w:color="auto" w:fill="auto"/>
        <w:spacing w:before="0" w:line="360" w:lineRule="auto"/>
        <w:rPr>
          <w:sz w:val="26"/>
          <w:szCs w:val="26"/>
        </w:rPr>
      </w:pPr>
      <w:r w:rsidRPr="00FF1E06">
        <w:rPr>
          <w:sz w:val="26"/>
          <w:szCs w:val="26"/>
        </w:rPr>
        <w:t xml:space="preserve">-организация учебной работы класса и отдельных учащихся; </w:t>
      </w:r>
    </w:p>
    <w:p w:rsidR="00AC64AC" w:rsidRPr="00FF1E06" w:rsidRDefault="00AC64AC" w:rsidP="004D789B">
      <w:pPr>
        <w:pStyle w:val="20"/>
        <w:shd w:val="clear" w:color="auto" w:fill="auto"/>
        <w:spacing w:before="0" w:line="360" w:lineRule="auto"/>
        <w:rPr>
          <w:sz w:val="26"/>
          <w:szCs w:val="26"/>
        </w:rPr>
      </w:pPr>
      <w:r w:rsidRPr="00FF1E06">
        <w:rPr>
          <w:sz w:val="26"/>
          <w:szCs w:val="26"/>
        </w:rPr>
        <w:t xml:space="preserve">-организация </w:t>
      </w:r>
      <w:proofErr w:type="spellStart"/>
      <w:r w:rsidRPr="00FF1E06">
        <w:rPr>
          <w:sz w:val="26"/>
          <w:szCs w:val="26"/>
        </w:rPr>
        <w:t>внеучебной</w:t>
      </w:r>
      <w:proofErr w:type="spellEnd"/>
      <w:r w:rsidRPr="00FF1E06">
        <w:rPr>
          <w:sz w:val="26"/>
          <w:szCs w:val="26"/>
        </w:rPr>
        <w:t xml:space="preserve"> жизни; </w:t>
      </w:r>
    </w:p>
    <w:p w:rsidR="00AC64AC" w:rsidRPr="00FF1E06" w:rsidRDefault="00AC64AC" w:rsidP="004D789B">
      <w:pPr>
        <w:pStyle w:val="20"/>
        <w:shd w:val="clear" w:color="auto" w:fill="auto"/>
        <w:spacing w:before="0" w:line="360" w:lineRule="auto"/>
        <w:rPr>
          <w:sz w:val="26"/>
          <w:szCs w:val="26"/>
        </w:rPr>
      </w:pPr>
      <w:r w:rsidRPr="00FF1E06">
        <w:rPr>
          <w:sz w:val="26"/>
          <w:szCs w:val="26"/>
        </w:rPr>
        <w:t xml:space="preserve">-изучение личности и коррекция в воспитании школьников, </w:t>
      </w:r>
    </w:p>
    <w:p w:rsidR="00AC64AC" w:rsidRPr="00FF1E06" w:rsidRDefault="00AC64AC" w:rsidP="004D789B">
      <w:pPr>
        <w:pStyle w:val="20"/>
        <w:shd w:val="clear" w:color="auto" w:fill="auto"/>
        <w:spacing w:before="0" w:line="360" w:lineRule="auto"/>
        <w:rPr>
          <w:sz w:val="26"/>
          <w:szCs w:val="26"/>
        </w:rPr>
      </w:pPr>
      <w:r w:rsidRPr="00FF1E06">
        <w:rPr>
          <w:sz w:val="26"/>
          <w:szCs w:val="26"/>
        </w:rPr>
        <w:t xml:space="preserve">-работа с родителями </w:t>
      </w:r>
      <w:proofErr w:type="gramStart"/>
      <w:r w:rsidRPr="00FF1E06">
        <w:rPr>
          <w:sz w:val="26"/>
          <w:szCs w:val="26"/>
        </w:rPr>
        <w:t>обучающихся</w:t>
      </w:r>
      <w:proofErr w:type="gramEnd"/>
      <w:r w:rsidRPr="00FF1E06">
        <w:rPr>
          <w:sz w:val="26"/>
          <w:szCs w:val="26"/>
        </w:rPr>
        <w:t xml:space="preserve">. </w:t>
      </w:r>
    </w:p>
    <w:p w:rsidR="00AC64AC" w:rsidRPr="00FF1E06" w:rsidRDefault="00AC64AC" w:rsidP="0002628B">
      <w:pPr>
        <w:pStyle w:val="20"/>
        <w:shd w:val="clear" w:color="auto" w:fill="auto"/>
        <w:spacing w:before="0" w:line="360" w:lineRule="auto"/>
        <w:ind w:firstLine="567"/>
        <w:rPr>
          <w:sz w:val="26"/>
          <w:szCs w:val="26"/>
        </w:rPr>
      </w:pPr>
      <w:r w:rsidRPr="00FF1E06">
        <w:rPr>
          <w:sz w:val="26"/>
          <w:szCs w:val="26"/>
        </w:rPr>
        <w:t>В школе 47 классных руководителей.</w:t>
      </w:r>
      <w:r w:rsidR="006F7064" w:rsidRPr="00FF1E06">
        <w:rPr>
          <w:sz w:val="26"/>
          <w:szCs w:val="26"/>
        </w:rPr>
        <w:t xml:space="preserve"> Составлены планы ВР во всех классах за 202</w:t>
      </w:r>
      <w:r w:rsidRPr="00FF1E06">
        <w:rPr>
          <w:sz w:val="26"/>
          <w:szCs w:val="26"/>
        </w:rPr>
        <w:t>2</w:t>
      </w:r>
      <w:r w:rsidR="006F7064" w:rsidRPr="00FF1E06">
        <w:rPr>
          <w:sz w:val="26"/>
          <w:szCs w:val="26"/>
        </w:rPr>
        <w:t>-202</w:t>
      </w:r>
      <w:r w:rsidRPr="00FF1E06">
        <w:rPr>
          <w:sz w:val="26"/>
          <w:szCs w:val="26"/>
        </w:rPr>
        <w:t>3</w:t>
      </w:r>
      <w:r w:rsidR="006F7064" w:rsidRPr="00FF1E06">
        <w:rPr>
          <w:sz w:val="26"/>
          <w:szCs w:val="26"/>
        </w:rPr>
        <w:t xml:space="preserve"> учебный год, оформлены социальные паспорта класса, на основании которых был составлен социальный паспорт школы, утвержден список учащихся для занятий внеурочной деятельностью и дополнительным образованием. Классными руководителями проводилась работа с учителями-предметниками по вопросу успеваемости учащихся, родителям неуспева</w:t>
      </w:r>
      <w:r w:rsidRPr="00FF1E06">
        <w:rPr>
          <w:sz w:val="26"/>
          <w:szCs w:val="26"/>
        </w:rPr>
        <w:t xml:space="preserve">ющих и слабоуспевающих учащихся. </w:t>
      </w:r>
      <w:r w:rsidR="006F7064" w:rsidRPr="00FF1E06">
        <w:rPr>
          <w:sz w:val="26"/>
          <w:szCs w:val="26"/>
        </w:rPr>
        <w:t xml:space="preserve">Проводилась индивидуальная работа по повышению успеваемости учащихся. Перед каникулами проводился инструктаж с учащимися по </w:t>
      </w:r>
      <w:r w:rsidRPr="00FF1E06">
        <w:rPr>
          <w:sz w:val="26"/>
          <w:szCs w:val="26"/>
        </w:rPr>
        <w:t>ТБ</w:t>
      </w:r>
      <w:r w:rsidR="0002628B" w:rsidRPr="00FF1E06">
        <w:rPr>
          <w:sz w:val="26"/>
          <w:szCs w:val="26"/>
        </w:rPr>
        <w:t>, ПДД.</w:t>
      </w:r>
    </w:p>
    <w:tbl>
      <w:tblPr>
        <w:tblW w:w="10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7301"/>
      </w:tblGrid>
      <w:tr w:rsidR="00AC64AC" w:rsidRPr="00FF1E06" w:rsidTr="00A67EC6">
        <w:trPr>
          <w:trHeight w:hRule="exact" w:val="84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4AC" w:rsidRPr="00FF1E06" w:rsidRDefault="00AC64AC" w:rsidP="004D789B">
            <w:pPr>
              <w:pStyle w:val="20"/>
              <w:shd w:val="clear" w:color="auto" w:fill="auto"/>
              <w:spacing w:before="0" w:line="360" w:lineRule="auto"/>
              <w:rPr>
                <w:b/>
                <w:sz w:val="24"/>
                <w:szCs w:val="24"/>
              </w:rPr>
            </w:pPr>
            <w:r w:rsidRPr="00FF1E06">
              <w:rPr>
                <w:b/>
                <w:sz w:val="24"/>
                <w:szCs w:val="24"/>
              </w:rPr>
              <w:t>Показатели оценки деятельности классных руководителей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4AC" w:rsidRPr="00FF1E06" w:rsidRDefault="00AC64AC" w:rsidP="004D789B">
            <w:pPr>
              <w:pStyle w:val="20"/>
              <w:shd w:val="clear" w:color="auto" w:fill="auto"/>
              <w:spacing w:before="0" w:line="360" w:lineRule="auto"/>
              <w:rPr>
                <w:b/>
                <w:sz w:val="24"/>
                <w:szCs w:val="24"/>
              </w:rPr>
            </w:pPr>
            <w:r w:rsidRPr="00FF1E06">
              <w:rPr>
                <w:b/>
                <w:sz w:val="24"/>
                <w:szCs w:val="24"/>
              </w:rPr>
              <w:t>Содержание оценки</w:t>
            </w:r>
          </w:p>
        </w:tc>
      </w:tr>
      <w:tr w:rsidR="00AC64AC" w:rsidRPr="00FF1E06" w:rsidTr="00CC7926">
        <w:trPr>
          <w:trHeight w:hRule="exact" w:val="152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4AC" w:rsidRPr="00FF1E06" w:rsidRDefault="00AC64AC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Нормативно-правовое обеспечение воспитательного процесса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64AC" w:rsidRPr="00FF1E06" w:rsidRDefault="00AC64AC" w:rsidP="004D789B">
            <w:pPr>
              <w:pStyle w:val="20"/>
              <w:shd w:val="clear" w:color="auto" w:fill="auto"/>
              <w:spacing w:before="0" w:line="360" w:lineRule="auto"/>
              <w:ind w:left="61" w:right="132"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Полностью регламентированы все стороны воспитательного процесса в классных коллективах. У каждого классного руководителя имеются локальные акты, обеспечивающие деятельность классных руководителей</w:t>
            </w:r>
          </w:p>
        </w:tc>
      </w:tr>
      <w:tr w:rsidR="00AC64AC" w:rsidRPr="00FF1E06" w:rsidTr="00A67EC6">
        <w:trPr>
          <w:trHeight w:hRule="exact" w:val="111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4AC" w:rsidRPr="00FF1E06" w:rsidRDefault="00AC64AC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Планирование вос</w:t>
            </w:r>
            <w:r w:rsidRPr="00FF1E06">
              <w:rPr>
                <w:sz w:val="24"/>
                <w:szCs w:val="24"/>
              </w:rPr>
              <w:softHyphen/>
              <w:t>питательной деятельности в классном коллективе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64AC" w:rsidRPr="00FF1E06" w:rsidRDefault="00AC64AC" w:rsidP="004D789B">
            <w:pPr>
              <w:pStyle w:val="20"/>
              <w:shd w:val="clear" w:color="auto" w:fill="auto"/>
              <w:spacing w:before="0" w:line="360" w:lineRule="auto"/>
              <w:ind w:left="61" w:right="132"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 xml:space="preserve">Воспитательная деятельность в каждом классе планируется на основе анализа воспитательной работы. У каждого классного руководителя имеется план воспитательной работы. </w:t>
            </w:r>
          </w:p>
        </w:tc>
      </w:tr>
      <w:tr w:rsidR="00AC64AC" w:rsidRPr="00FF1E06" w:rsidTr="00CC7926">
        <w:trPr>
          <w:trHeight w:hRule="exact" w:val="1865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4AC" w:rsidRPr="00FF1E06" w:rsidRDefault="00AC64AC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Анализ воспитательной деятельности в классном коллективе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64AC" w:rsidRPr="00FF1E06" w:rsidRDefault="00AC64AC" w:rsidP="004D789B">
            <w:pPr>
              <w:pStyle w:val="20"/>
              <w:shd w:val="clear" w:color="auto" w:fill="auto"/>
              <w:spacing w:before="0" w:line="360" w:lineRule="auto"/>
              <w:ind w:left="61" w:right="132" w:firstLine="506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 xml:space="preserve">Анализ воспитательной деятельности в классных коллективах состоит в описании осуществленной деятельности и ее результатов. Результаты педагогического анализа используются при планировании воспитательной работы на следующий период у 100% </w:t>
            </w:r>
          </w:p>
        </w:tc>
      </w:tr>
      <w:tr w:rsidR="00AC64AC" w:rsidRPr="00FF1E06" w:rsidTr="00CC7926">
        <w:trPr>
          <w:trHeight w:hRule="exact" w:val="2841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4AC" w:rsidRPr="00FF1E06" w:rsidRDefault="00AC64AC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lastRenderedPageBreak/>
              <w:t>Приобщение к здоровому образу жизни. Экологическое воспитание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64AC" w:rsidRPr="00FF1E06" w:rsidRDefault="00AC64AC" w:rsidP="004D789B">
            <w:pPr>
              <w:pStyle w:val="20"/>
              <w:shd w:val="clear" w:color="auto" w:fill="auto"/>
              <w:spacing w:before="0" w:line="360" w:lineRule="auto"/>
              <w:ind w:left="61" w:right="132" w:firstLine="506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Анализ участия детей в мероприятиях месячника безопасности; месячника гражданской обороны; спортивных соревнованиях; учебных эвакуациях на случай пожара и других чрезвычайных ситуаций; в акциях «Правила дорожного движения»; экскурсиях</w:t>
            </w:r>
            <w:proofErr w:type="gramStart"/>
            <w:r w:rsidRPr="00FF1E06">
              <w:rPr>
                <w:sz w:val="24"/>
                <w:szCs w:val="24"/>
              </w:rPr>
              <w:t xml:space="preserve"> ;</w:t>
            </w:r>
            <w:proofErr w:type="gramEnd"/>
            <w:r w:rsidRPr="00FF1E06">
              <w:rPr>
                <w:sz w:val="24"/>
                <w:szCs w:val="24"/>
              </w:rPr>
              <w:t xml:space="preserve"> кроссах и эстафетах, тематических классных часах «Мой режим дня», «Мы против наркотиков», </w:t>
            </w:r>
            <w:r w:rsidR="00CC7926" w:rsidRPr="00FF1E06">
              <w:rPr>
                <w:sz w:val="24"/>
                <w:szCs w:val="24"/>
              </w:rPr>
              <w:t xml:space="preserve">«Сдай батарейку», </w:t>
            </w:r>
            <w:r w:rsidRPr="00FF1E06">
              <w:rPr>
                <w:sz w:val="24"/>
                <w:szCs w:val="24"/>
              </w:rPr>
              <w:t>«По страницам Красной книги» и др</w:t>
            </w:r>
            <w:r w:rsidR="00CC7926" w:rsidRPr="00FF1E06">
              <w:rPr>
                <w:sz w:val="24"/>
                <w:szCs w:val="24"/>
              </w:rPr>
              <w:t>.</w:t>
            </w:r>
            <w:r w:rsidRPr="00FF1E06">
              <w:rPr>
                <w:sz w:val="24"/>
                <w:szCs w:val="24"/>
              </w:rPr>
              <w:tab/>
            </w:r>
          </w:p>
        </w:tc>
      </w:tr>
    </w:tbl>
    <w:p w:rsidR="00CC7926" w:rsidRPr="00FF1E06" w:rsidRDefault="00CC7926" w:rsidP="004D78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33D83" w:rsidRPr="00FF1E06" w:rsidRDefault="00233D83" w:rsidP="004D78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FF1E06">
        <w:rPr>
          <w:rFonts w:ascii="Times New Roman" w:hAnsi="Times New Roman" w:cs="Times New Roman"/>
          <w:b/>
          <w:sz w:val="24"/>
          <w:szCs w:val="26"/>
        </w:rPr>
        <w:t>Дополнительные</w:t>
      </w:r>
    </w:p>
    <w:p w:rsidR="00233D83" w:rsidRPr="00FF1E06" w:rsidRDefault="00233D83" w:rsidP="004D78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FF1E06">
        <w:rPr>
          <w:rFonts w:ascii="Times New Roman" w:hAnsi="Times New Roman" w:cs="Times New Roman"/>
          <w:b/>
          <w:sz w:val="24"/>
          <w:szCs w:val="26"/>
        </w:rPr>
        <w:t>общеобразовательные общеразвивающие программы</w:t>
      </w:r>
    </w:p>
    <w:p w:rsidR="00233D83" w:rsidRPr="00FF1E06" w:rsidRDefault="00233D83" w:rsidP="004D78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FF1E06">
        <w:rPr>
          <w:rFonts w:ascii="Times New Roman" w:hAnsi="Times New Roman" w:cs="Times New Roman"/>
          <w:b/>
          <w:sz w:val="24"/>
          <w:szCs w:val="26"/>
        </w:rPr>
        <w:t>МБОУ СОШ №3 г. Моздок</w:t>
      </w:r>
    </w:p>
    <w:p w:rsidR="00AC64AC" w:rsidRPr="00FF1E06" w:rsidRDefault="00AC64AC" w:rsidP="004D789B">
      <w:pPr>
        <w:pStyle w:val="20"/>
        <w:shd w:val="clear" w:color="auto" w:fill="auto"/>
        <w:spacing w:before="0" w:line="360" w:lineRule="auto"/>
        <w:ind w:firstLine="567"/>
        <w:rPr>
          <w:sz w:val="24"/>
          <w:szCs w:val="24"/>
        </w:rPr>
      </w:pPr>
    </w:p>
    <w:tbl>
      <w:tblPr>
        <w:tblStyle w:val="a5"/>
        <w:tblW w:w="9796" w:type="dxa"/>
        <w:jc w:val="center"/>
        <w:tblLook w:val="04A0" w:firstRow="1" w:lastRow="0" w:firstColumn="1" w:lastColumn="0" w:noHBand="0" w:noVBand="1"/>
      </w:tblPr>
      <w:tblGrid>
        <w:gridCol w:w="3580"/>
        <w:gridCol w:w="3340"/>
        <w:gridCol w:w="2876"/>
      </w:tblGrid>
      <w:tr w:rsidR="00233D83" w:rsidRPr="00FF1E06" w:rsidTr="004D789B">
        <w:trPr>
          <w:trHeight w:val="390"/>
          <w:jc w:val="center"/>
        </w:trPr>
        <w:tc>
          <w:tcPr>
            <w:tcW w:w="358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34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Направленность</w:t>
            </w:r>
          </w:p>
        </w:tc>
        <w:tc>
          <w:tcPr>
            <w:tcW w:w="2876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FF1E06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233D83" w:rsidRPr="00FF1E06" w:rsidTr="004D789B">
        <w:trPr>
          <w:trHeight w:val="315"/>
          <w:jc w:val="center"/>
        </w:trPr>
        <w:tc>
          <w:tcPr>
            <w:tcW w:w="358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ОБЖ «Первая помощь»</w:t>
            </w:r>
          </w:p>
        </w:tc>
        <w:tc>
          <w:tcPr>
            <w:tcW w:w="334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 xml:space="preserve">Социально-  </w:t>
            </w:r>
          </w:p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гуманитарная</w:t>
            </w:r>
          </w:p>
        </w:tc>
        <w:tc>
          <w:tcPr>
            <w:tcW w:w="2876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52</w:t>
            </w:r>
          </w:p>
        </w:tc>
      </w:tr>
      <w:tr w:rsidR="00233D83" w:rsidRPr="00FF1E06" w:rsidTr="004D789B">
        <w:trPr>
          <w:trHeight w:val="315"/>
          <w:jc w:val="center"/>
        </w:trPr>
        <w:tc>
          <w:tcPr>
            <w:tcW w:w="358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«Промышленный дизайн»</w:t>
            </w:r>
          </w:p>
        </w:tc>
        <w:tc>
          <w:tcPr>
            <w:tcW w:w="334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Техническая</w:t>
            </w:r>
          </w:p>
        </w:tc>
        <w:tc>
          <w:tcPr>
            <w:tcW w:w="2876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60</w:t>
            </w:r>
          </w:p>
        </w:tc>
      </w:tr>
      <w:tr w:rsidR="00233D83" w:rsidRPr="00FF1E06" w:rsidTr="004D789B">
        <w:trPr>
          <w:trHeight w:val="315"/>
          <w:jc w:val="center"/>
        </w:trPr>
        <w:tc>
          <w:tcPr>
            <w:tcW w:w="358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Современные технологии</w:t>
            </w:r>
          </w:p>
        </w:tc>
        <w:tc>
          <w:tcPr>
            <w:tcW w:w="334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Техническая</w:t>
            </w:r>
          </w:p>
        </w:tc>
        <w:tc>
          <w:tcPr>
            <w:tcW w:w="2876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80</w:t>
            </w:r>
          </w:p>
        </w:tc>
      </w:tr>
      <w:tr w:rsidR="00233D83" w:rsidRPr="00FF1E06" w:rsidTr="004D789B">
        <w:trPr>
          <w:trHeight w:val="315"/>
          <w:jc w:val="center"/>
        </w:trPr>
        <w:tc>
          <w:tcPr>
            <w:tcW w:w="358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proofErr w:type="spellStart"/>
            <w:r w:rsidRPr="00FF1E06">
              <w:rPr>
                <w:sz w:val="24"/>
                <w:szCs w:val="24"/>
              </w:rPr>
              <w:t>Инфознайка</w:t>
            </w:r>
            <w:proofErr w:type="spellEnd"/>
          </w:p>
        </w:tc>
        <w:tc>
          <w:tcPr>
            <w:tcW w:w="334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Техническая</w:t>
            </w:r>
          </w:p>
        </w:tc>
        <w:tc>
          <w:tcPr>
            <w:tcW w:w="2876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144</w:t>
            </w:r>
          </w:p>
        </w:tc>
      </w:tr>
      <w:tr w:rsidR="00233D83" w:rsidRPr="00FF1E06" w:rsidTr="004D789B">
        <w:trPr>
          <w:trHeight w:val="315"/>
          <w:jc w:val="center"/>
        </w:trPr>
        <w:tc>
          <w:tcPr>
            <w:tcW w:w="358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Живое слово</w:t>
            </w:r>
          </w:p>
        </w:tc>
        <w:tc>
          <w:tcPr>
            <w:tcW w:w="334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2876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138</w:t>
            </w:r>
          </w:p>
        </w:tc>
      </w:tr>
      <w:tr w:rsidR="00233D83" w:rsidRPr="00FF1E06" w:rsidTr="004D789B">
        <w:trPr>
          <w:trHeight w:val="315"/>
          <w:jc w:val="center"/>
        </w:trPr>
        <w:tc>
          <w:tcPr>
            <w:tcW w:w="358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Робототехника</w:t>
            </w:r>
          </w:p>
        </w:tc>
        <w:tc>
          <w:tcPr>
            <w:tcW w:w="334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Техническая</w:t>
            </w:r>
          </w:p>
        </w:tc>
        <w:tc>
          <w:tcPr>
            <w:tcW w:w="2876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100</w:t>
            </w:r>
          </w:p>
        </w:tc>
      </w:tr>
      <w:tr w:rsidR="00233D83" w:rsidRPr="00FF1E06" w:rsidTr="004D789B">
        <w:trPr>
          <w:trHeight w:val="315"/>
          <w:jc w:val="center"/>
        </w:trPr>
        <w:tc>
          <w:tcPr>
            <w:tcW w:w="358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Медиа</w:t>
            </w:r>
          </w:p>
        </w:tc>
        <w:tc>
          <w:tcPr>
            <w:tcW w:w="334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Техническая</w:t>
            </w:r>
          </w:p>
        </w:tc>
        <w:tc>
          <w:tcPr>
            <w:tcW w:w="2876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144</w:t>
            </w:r>
          </w:p>
        </w:tc>
      </w:tr>
      <w:tr w:rsidR="00233D83" w:rsidRPr="00FF1E06" w:rsidTr="004D789B">
        <w:trPr>
          <w:trHeight w:val="315"/>
          <w:jc w:val="center"/>
        </w:trPr>
        <w:tc>
          <w:tcPr>
            <w:tcW w:w="358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Олимпийцы</w:t>
            </w:r>
          </w:p>
        </w:tc>
        <w:tc>
          <w:tcPr>
            <w:tcW w:w="3340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Физкультурно-</w:t>
            </w:r>
          </w:p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спортивная</w:t>
            </w:r>
          </w:p>
        </w:tc>
        <w:tc>
          <w:tcPr>
            <w:tcW w:w="2876" w:type="dxa"/>
            <w:noWrap/>
            <w:hideMark/>
          </w:tcPr>
          <w:p w:rsidR="00233D83" w:rsidRPr="00FF1E06" w:rsidRDefault="00233D83" w:rsidP="004D789B">
            <w:pPr>
              <w:pStyle w:val="20"/>
              <w:shd w:val="clear" w:color="auto" w:fill="auto"/>
              <w:spacing w:before="0" w:line="360" w:lineRule="auto"/>
              <w:ind w:firstLine="567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95</w:t>
            </w:r>
          </w:p>
        </w:tc>
      </w:tr>
    </w:tbl>
    <w:p w:rsidR="005246F8" w:rsidRPr="00FF1E06" w:rsidRDefault="005246F8" w:rsidP="004D789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46F8" w:rsidRPr="00FF1E06" w:rsidRDefault="005246F8" w:rsidP="0002628B">
      <w:pPr>
        <w:pStyle w:val="10"/>
        <w:keepNext/>
        <w:keepLines/>
        <w:numPr>
          <w:ilvl w:val="0"/>
          <w:numId w:val="33"/>
        </w:numPr>
        <w:shd w:val="clear" w:color="auto" w:fill="auto"/>
        <w:spacing w:after="257" w:line="240" w:lineRule="auto"/>
        <w:jc w:val="both"/>
        <w:rPr>
          <w:sz w:val="26"/>
          <w:szCs w:val="26"/>
        </w:rPr>
      </w:pPr>
      <w:bookmarkStart w:id="1" w:name="bookmark5"/>
      <w:r w:rsidRPr="00FF1E06">
        <w:rPr>
          <w:sz w:val="26"/>
          <w:szCs w:val="26"/>
        </w:rPr>
        <w:t>Модуль «Самоуправление» инвариантный</w:t>
      </w:r>
      <w:bookmarkEnd w:id="1"/>
    </w:p>
    <w:p w:rsidR="005246F8" w:rsidRPr="00FF1E06" w:rsidRDefault="005246F8" w:rsidP="0002628B">
      <w:pPr>
        <w:pStyle w:val="20"/>
        <w:shd w:val="clear" w:color="auto" w:fill="auto"/>
        <w:spacing w:before="0" w:after="271" w:line="240" w:lineRule="auto"/>
        <w:ind w:firstLine="760"/>
        <w:rPr>
          <w:sz w:val="24"/>
          <w:szCs w:val="24"/>
        </w:rPr>
      </w:pPr>
      <w:r w:rsidRPr="00FF1E06">
        <w:rPr>
          <w:sz w:val="24"/>
          <w:szCs w:val="24"/>
        </w:rPr>
        <w:t>С целью привлечения каждого школьника в общие дела, общий поиск и творчество, обеспечивающие развитие его самостоятельности в принятии решения для достижения общественно значимых целей, в школе самоуправление выстраивается по трем уровням: классное, общешкольное, Управляющий совет школы.</w:t>
      </w:r>
    </w:p>
    <w:p w:rsidR="004D789B" w:rsidRPr="00FF1E06" w:rsidRDefault="004D789B" w:rsidP="004D789B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FF1E06">
        <w:rPr>
          <w:sz w:val="24"/>
          <w:szCs w:val="24"/>
        </w:rPr>
        <w:t>В первом полугодии 2022-2023 учебном году:</w:t>
      </w:r>
    </w:p>
    <w:p w:rsidR="004D789B" w:rsidRPr="00FF1E06" w:rsidRDefault="004D789B" w:rsidP="004D789B">
      <w:pPr>
        <w:pStyle w:val="20"/>
        <w:numPr>
          <w:ilvl w:val="0"/>
          <w:numId w:val="24"/>
        </w:numPr>
        <w:shd w:val="clear" w:color="auto" w:fill="auto"/>
        <w:tabs>
          <w:tab w:val="left" w:pos="242"/>
        </w:tabs>
        <w:spacing w:before="0" w:line="240" w:lineRule="auto"/>
        <w:rPr>
          <w:sz w:val="24"/>
          <w:szCs w:val="24"/>
        </w:rPr>
      </w:pPr>
      <w:r w:rsidRPr="00FF1E06">
        <w:rPr>
          <w:sz w:val="24"/>
          <w:szCs w:val="24"/>
        </w:rPr>
        <w:t>проведено 5 заседаний ШУС,</w:t>
      </w:r>
    </w:p>
    <w:p w:rsidR="004D789B" w:rsidRPr="00FF1E06" w:rsidRDefault="004D789B" w:rsidP="004D789B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FF1E06">
        <w:rPr>
          <w:sz w:val="24"/>
          <w:szCs w:val="24"/>
        </w:rPr>
        <w:t>- 7 сборов председателей 5-11 классов,</w:t>
      </w:r>
    </w:p>
    <w:p w:rsidR="004D789B" w:rsidRPr="00FF1E06" w:rsidRDefault="004D789B" w:rsidP="004D789B">
      <w:pPr>
        <w:pStyle w:val="20"/>
        <w:shd w:val="clear" w:color="auto" w:fill="auto"/>
        <w:tabs>
          <w:tab w:val="left" w:pos="242"/>
        </w:tabs>
        <w:spacing w:before="0" w:line="240" w:lineRule="auto"/>
        <w:rPr>
          <w:sz w:val="24"/>
          <w:szCs w:val="24"/>
        </w:rPr>
      </w:pPr>
      <w:r w:rsidRPr="00FF1E06">
        <w:rPr>
          <w:sz w:val="24"/>
          <w:szCs w:val="24"/>
        </w:rPr>
        <w:t>- 6 сборов редколлегии 5-11 классов,</w:t>
      </w:r>
    </w:p>
    <w:p w:rsidR="004D789B" w:rsidRPr="00FF1E06" w:rsidRDefault="004D789B" w:rsidP="004D789B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FF1E06">
        <w:rPr>
          <w:sz w:val="24"/>
          <w:szCs w:val="24"/>
        </w:rPr>
        <w:t>-оформлено 4 выпуска газеты «Молния».</w:t>
      </w:r>
    </w:p>
    <w:p w:rsidR="004D789B" w:rsidRPr="00FF1E06" w:rsidRDefault="004D789B" w:rsidP="004D789B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FF1E06">
        <w:rPr>
          <w:sz w:val="24"/>
          <w:szCs w:val="24"/>
        </w:rPr>
        <w:t>Членами детской организации проведено:</w:t>
      </w:r>
    </w:p>
    <w:p w:rsidR="004D789B" w:rsidRPr="00FF1E06" w:rsidRDefault="004D789B" w:rsidP="004D789B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FF1E06">
        <w:rPr>
          <w:sz w:val="24"/>
          <w:szCs w:val="24"/>
        </w:rPr>
        <w:t>-Выборы  президента ШУС</w:t>
      </w:r>
    </w:p>
    <w:p w:rsidR="004D789B" w:rsidRPr="00FF1E06" w:rsidRDefault="004D789B" w:rsidP="004D789B">
      <w:pPr>
        <w:pStyle w:val="20"/>
        <w:shd w:val="clear" w:color="auto" w:fill="auto"/>
        <w:spacing w:before="0" w:line="240" w:lineRule="auto"/>
        <w:rPr>
          <w:bCs/>
          <w:sz w:val="24"/>
          <w:szCs w:val="24"/>
        </w:rPr>
      </w:pPr>
      <w:r w:rsidRPr="00FF1E06">
        <w:rPr>
          <w:b/>
          <w:bCs/>
          <w:sz w:val="24"/>
          <w:szCs w:val="24"/>
        </w:rPr>
        <w:t>-Выборы Совета ШУС</w:t>
      </w:r>
    </w:p>
    <w:p w:rsidR="004D789B" w:rsidRPr="00FF1E06" w:rsidRDefault="004D789B" w:rsidP="004D789B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FF1E06">
        <w:rPr>
          <w:sz w:val="24"/>
          <w:szCs w:val="24"/>
        </w:rPr>
        <w:t>-7 Рейдов  по  проверке  дневников, учебников, внешнего вида</w:t>
      </w:r>
    </w:p>
    <w:p w:rsidR="004D789B" w:rsidRPr="00FF1E06" w:rsidRDefault="004D789B" w:rsidP="004D789B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gramStart"/>
      <w:r w:rsidRPr="00FF1E06">
        <w:rPr>
          <w:sz w:val="24"/>
          <w:szCs w:val="24"/>
        </w:rPr>
        <w:t>-обсуждение планов работы по реализации календарного тематического планирования (проведение мероприятий:</w:t>
      </w:r>
      <w:proofErr w:type="gramEnd"/>
      <w:r w:rsidRPr="00FF1E06">
        <w:rPr>
          <w:sz w:val="24"/>
          <w:szCs w:val="24"/>
        </w:rPr>
        <w:t xml:space="preserve"> </w:t>
      </w:r>
      <w:proofErr w:type="gramStart"/>
      <w:r w:rsidRPr="00FF1E06">
        <w:rPr>
          <w:sz w:val="24"/>
          <w:szCs w:val="24"/>
        </w:rPr>
        <w:t>«Здравствуй, школа!»; День учителя; День Героев Отечества; о проведении КТД “Мастерская Деда Мороза», и др.).</w:t>
      </w:r>
      <w:proofErr w:type="gramEnd"/>
    </w:p>
    <w:p w:rsidR="005246F8" w:rsidRPr="00FF1E06" w:rsidRDefault="005246F8" w:rsidP="004D789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  <w:sectPr w:rsidR="005246F8" w:rsidRPr="00FF1E06" w:rsidSect="0023002E">
          <w:pgSz w:w="11900" w:h="16840"/>
          <w:pgMar w:top="426" w:right="701" w:bottom="426" w:left="567" w:header="0" w:footer="3" w:gutter="0"/>
          <w:cols w:space="720"/>
          <w:noEndnote/>
          <w:docGrid w:linePitch="360"/>
        </w:sectPr>
      </w:pPr>
    </w:p>
    <w:p w:rsidR="005246F8" w:rsidRPr="00FF1E06" w:rsidRDefault="005246F8" w:rsidP="004D789B">
      <w:pPr>
        <w:pStyle w:val="20"/>
        <w:shd w:val="clear" w:color="auto" w:fill="auto"/>
        <w:tabs>
          <w:tab w:val="left" w:pos="142"/>
          <w:tab w:val="left" w:pos="284"/>
          <w:tab w:val="left" w:pos="709"/>
        </w:tabs>
        <w:spacing w:before="310" w:line="360" w:lineRule="auto"/>
        <w:ind w:left="-567" w:firstLine="425"/>
        <w:rPr>
          <w:sz w:val="26"/>
          <w:szCs w:val="26"/>
        </w:rPr>
      </w:pPr>
      <w:r w:rsidRPr="00FF1E06">
        <w:rPr>
          <w:sz w:val="26"/>
          <w:szCs w:val="26"/>
        </w:rPr>
        <w:lastRenderedPageBreak/>
        <w:t>В 2023 г. Школа начала работать по направлениям</w:t>
      </w:r>
      <w:r w:rsidR="0002628B" w:rsidRPr="00FF1E06">
        <w:rPr>
          <w:sz w:val="26"/>
          <w:szCs w:val="26"/>
        </w:rPr>
        <w:t xml:space="preserve"> «Движение первых»</w:t>
      </w:r>
      <w:r w:rsidRPr="00FF1E06">
        <w:rPr>
          <w:sz w:val="26"/>
          <w:szCs w:val="26"/>
        </w:rPr>
        <w:t xml:space="preserve"> РДДМ. В результате чего решаются следующие  задачи содержательной, организационной, информационной и </w:t>
      </w:r>
      <w:proofErr w:type="spellStart"/>
      <w:r w:rsidRPr="00FF1E06">
        <w:rPr>
          <w:sz w:val="26"/>
          <w:szCs w:val="26"/>
        </w:rPr>
        <w:t>личностно</w:t>
      </w:r>
      <w:r w:rsidRPr="00FF1E06">
        <w:rPr>
          <w:sz w:val="26"/>
          <w:szCs w:val="26"/>
        </w:rPr>
        <w:softHyphen/>
        <w:t>ориентированной</w:t>
      </w:r>
      <w:proofErr w:type="spellEnd"/>
      <w:r w:rsidRPr="00FF1E06">
        <w:rPr>
          <w:sz w:val="26"/>
          <w:szCs w:val="26"/>
        </w:rPr>
        <w:t xml:space="preserve"> направленности.</w:t>
      </w:r>
    </w:p>
    <w:p w:rsidR="005246F8" w:rsidRPr="00FF1E06" w:rsidRDefault="005246F8" w:rsidP="004D789B">
      <w:pPr>
        <w:pStyle w:val="20"/>
        <w:numPr>
          <w:ilvl w:val="0"/>
          <w:numId w:val="25"/>
        </w:numPr>
        <w:shd w:val="clear" w:color="auto" w:fill="auto"/>
        <w:tabs>
          <w:tab w:val="left" w:pos="142"/>
          <w:tab w:val="left" w:pos="284"/>
          <w:tab w:val="left" w:pos="709"/>
          <w:tab w:val="left" w:pos="1585"/>
        </w:tabs>
        <w:spacing w:before="0" w:line="360" w:lineRule="auto"/>
        <w:ind w:left="-567" w:firstLine="425"/>
        <w:rPr>
          <w:b/>
          <w:sz w:val="26"/>
          <w:szCs w:val="26"/>
        </w:rPr>
      </w:pPr>
      <w:r w:rsidRPr="00FF1E06">
        <w:rPr>
          <w:b/>
          <w:sz w:val="26"/>
          <w:szCs w:val="26"/>
        </w:rPr>
        <w:t>Содержательные:</w:t>
      </w:r>
    </w:p>
    <w:p w:rsidR="005246F8" w:rsidRPr="00FF1E06" w:rsidRDefault="005246F8" w:rsidP="004D789B">
      <w:pPr>
        <w:pStyle w:val="20"/>
        <w:numPr>
          <w:ilvl w:val="0"/>
          <w:numId w:val="24"/>
        </w:numPr>
        <w:shd w:val="clear" w:color="auto" w:fill="auto"/>
        <w:tabs>
          <w:tab w:val="left" w:pos="142"/>
          <w:tab w:val="left" w:pos="284"/>
          <w:tab w:val="left" w:pos="709"/>
          <w:tab w:val="left" w:pos="1585"/>
        </w:tabs>
        <w:spacing w:before="0" w:line="360" w:lineRule="auto"/>
        <w:ind w:left="-567" w:firstLine="425"/>
        <w:rPr>
          <w:sz w:val="26"/>
          <w:szCs w:val="26"/>
        </w:rPr>
      </w:pPr>
      <w:r w:rsidRPr="00FF1E06">
        <w:rPr>
          <w:sz w:val="26"/>
          <w:szCs w:val="26"/>
        </w:rPr>
        <w:t>организация мероприятий по направлению деятельности РДДМ;</w:t>
      </w:r>
    </w:p>
    <w:p w:rsidR="005246F8" w:rsidRPr="00FF1E06" w:rsidRDefault="005246F8" w:rsidP="004D789B">
      <w:pPr>
        <w:pStyle w:val="20"/>
        <w:numPr>
          <w:ilvl w:val="0"/>
          <w:numId w:val="24"/>
        </w:numPr>
        <w:shd w:val="clear" w:color="auto" w:fill="auto"/>
        <w:tabs>
          <w:tab w:val="left" w:pos="142"/>
          <w:tab w:val="left" w:pos="284"/>
          <w:tab w:val="left" w:pos="709"/>
          <w:tab w:val="left" w:pos="1585"/>
        </w:tabs>
        <w:spacing w:before="0" w:line="360" w:lineRule="auto"/>
        <w:ind w:left="-567" w:firstLine="425"/>
        <w:rPr>
          <w:sz w:val="26"/>
          <w:szCs w:val="26"/>
        </w:rPr>
      </w:pPr>
      <w:r w:rsidRPr="00FF1E06">
        <w:rPr>
          <w:sz w:val="26"/>
          <w:szCs w:val="26"/>
        </w:rPr>
        <w:t>организация и проведение всероссийских Дней единых действий;</w:t>
      </w:r>
    </w:p>
    <w:p w:rsidR="005246F8" w:rsidRPr="00FF1E06" w:rsidRDefault="005246F8" w:rsidP="004D789B">
      <w:pPr>
        <w:pStyle w:val="20"/>
        <w:numPr>
          <w:ilvl w:val="0"/>
          <w:numId w:val="24"/>
        </w:numPr>
        <w:shd w:val="clear" w:color="auto" w:fill="auto"/>
        <w:tabs>
          <w:tab w:val="left" w:pos="142"/>
          <w:tab w:val="left" w:pos="284"/>
          <w:tab w:val="left" w:pos="709"/>
          <w:tab w:val="left" w:pos="1585"/>
        </w:tabs>
        <w:spacing w:before="0" w:line="360" w:lineRule="auto"/>
        <w:ind w:left="-567" w:firstLine="425"/>
        <w:rPr>
          <w:sz w:val="26"/>
          <w:szCs w:val="26"/>
        </w:rPr>
      </w:pPr>
      <w:r w:rsidRPr="00FF1E06">
        <w:rPr>
          <w:sz w:val="26"/>
          <w:szCs w:val="26"/>
        </w:rPr>
        <w:t>организация участия участников РДДМ в мероприятиях местных и региональных отделений РДДМ, а также во всероссийских проектах и мероприятиях РДДМ.</w:t>
      </w:r>
    </w:p>
    <w:p w:rsidR="005246F8" w:rsidRPr="00FF1E06" w:rsidRDefault="005246F8" w:rsidP="004D789B">
      <w:pPr>
        <w:pStyle w:val="20"/>
        <w:numPr>
          <w:ilvl w:val="0"/>
          <w:numId w:val="25"/>
        </w:numPr>
        <w:shd w:val="clear" w:color="auto" w:fill="auto"/>
        <w:tabs>
          <w:tab w:val="left" w:pos="142"/>
          <w:tab w:val="left" w:pos="284"/>
          <w:tab w:val="left" w:pos="709"/>
          <w:tab w:val="left" w:pos="1585"/>
        </w:tabs>
        <w:spacing w:before="0" w:line="360" w:lineRule="auto"/>
        <w:ind w:left="-567" w:firstLine="425"/>
        <w:rPr>
          <w:b/>
          <w:sz w:val="26"/>
          <w:szCs w:val="26"/>
        </w:rPr>
      </w:pPr>
      <w:r w:rsidRPr="00FF1E06">
        <w:rPr>
          <w:b/>
          <w:sz w:val="26"/>
          <w:szCs w:val="26"/>
        </w:rPr>
        <w:t>Организационные:</w:t>
      </w:r>
    </w:p>
    <w:p w:rsidR="005246F8" w:rsidRPr="00FF1E06" w:rsidRDefault="005246F8" w:rsidP="004D789B">
      <w:pPr>
        <w:pStyle w:val="20"/>
        <w:numPr>
          <w:ilvl w:val="0"/>
          <w:numId w:val="24"/>
        </w:numPr>
        <w:shd w:val="clear" w:color="auto" w:fill="auto"/>
        <w:tabs>
          <w:tab w:val="left" w:pos="142"/>
          <w:tab w:val="left" w:pos="284"/>
          <w:tab w:val="left" w:pos="709"/>
          <w:tab w:val="left" w:pos="1585"/>
        </w:tabs>
        <w:spacing w:before="0" w:line="360" w:lineRule="auto"/>
        <w:ind w:left="-567" w:firstLine="425"/>
        <w:rPr>
          <w:sz w:val="26"/>
          <w:szCs w:val="26"/>
        </w:rPr>
      </w:pPr>
      <w:r w:rsidRPr="00FF1E06">
        <w:rPr>
          <w:sz w:val="26"/>
          <w:szCs w:val="26"/>
        </w:rPr>
        <w:t>ведение реестра участников первичного отделения РДДМ;</w:t>
      </w:r>
    </w:p>
    <w:p w:rsidR="005246F8" w:rsidRPr="00FF1E06" w:rsidRDefault="005246F8" w:rsidP="004D789B">
      <w:pPr>
        <w:pStyle w:val="20"/>
        <w:numPr>
          <w:ilvl w:val="0"/>
          <w:numId w:val="24"/>
        </w:numPr>
        <w:shd w:val="clear" w:color="auto" w:fill="auto"/>
        <w:tabs>
          <w:tab w:val="left" w:pos="142"/>
          <w:tab w:val="left" w:pos="284"/>
          <w:tab w:val="left" w:pos="709"/>
          <w:tab w:val="left" w:pos="1585"/>
        </w:tabs>
        <w:spacing w:before="0" w:line="360" w:lineRule="auto"/>
        <w:ind w:left="-567" w:firstLine="425"/>
        <w:rPr>
          <w:sz w:val="26"/>
          <w:szCs w:val="26"/>
        </w:rPr>
      </w:pPr>
      <w:r w:rsidRPr="00FF1E06">
        <w:rPr>
          <w:sz w:val="26"/>
          <w:szCs w:val="26"/>
        </w:rPr>
        <w:t>стратегическое планирование деятельности первичного отделения РДДМ;</w:t>
      </w:r>
    </w:p>
    <w:p w:rsidR="005246F8" w:rsidRPr="00FF1E06" w:rsidRDefault="005246F8" w:rsidP="004D789B">
      <w:pPr>
        <w:pStyle w:val="20"/>
        <w:numPr>
          <w:ilvl w:val="0"/>
          <w:numId w:val="24"/>
        </w:numPr>
        <w:shd w:val="clear" w:color="auto" w:fill="auto"/>
        <w:tabs>
          <w:tab w:val="left" w:pos="142"/>
          <w:tab w:val="left" w:pos="284"/>
          <w:tab w:val="left" w:pos="709"/>
          <w:tab w:val="left" w:pos="1585"/>
        </w:tabs>
        <w:spacing w:before="0" w:line="360" w:lineRule="auto"/>
        <w:ind w:left="-567" w:firstLine="425"/>
        <w:rPr>
          <w:sz w:val="26"/>
          <w:szCs w:val="26"/>
        </w:rPr>
      </w:pPr>
      <w:r w:rsidRPr="00FF1E06">
        <w:rPr>
          <w:sz w:val="26"/>
          <w:szCs w:val="26"/>
        </w:rPr>
        <w:t>составление отчетной и аналитической документации.</w:t>
      </w:r>
    </w:p>
    <w:p w:rsidR="005246F8" w:rsidRPr="00FF1E06" w:rsidRDefault="005246F8" w:rsidP="004D789B">
      <w:pPr>
        <w:pStyle w:val="20"/>
        <w:numPr>
          <w:ilvl w:val="0"/>
          <w:numId w:val="25"/>
        </w:numPr>
        <w:shd w:val="clear" w:color="auto" w:fill="auto"/>
        <w:tabs>
          <w:tab w:val="left" w:pos="142"/>
          <w:tab w:val="left" w:pos="284"/>
          <w:tab w:val="left" w:pos="709"/>
          <w:tab w:val="left" w:pos="1585"/>
        </w:tabs>
        <w:spacing w:before="0" w:line="360" w:lineRule="auto"/>
        <w:ind w:left="-567" w:firstLine="425"/>
        <w:rPr>
          <w:b/>
          <w:sz w:val="26"/>
          <w:szCs w:val="26"/>
        </w:rPr>
      </w:pPr>
      <w:r w:rsidRPr="00FF1E06">
        <w:rPr>
          <w:b/>
          <w:sz w:val="26"/>
          <w:szCs w:val="26"/>
        </w:rPr>
        <w:t>Информационные:</w:t>
      </w:r>
    </w:p>
    <w:p w:rsidR="005246F8" w:rsidRPr="00FF1E06" w:rsidRDefault="005246F8" w:rsidP="004D789B">
      <w:pPr>
        <w:pStyle w:val="20"/>
        <w:numPr>
          <w:ilvl w:val="0"/>
          <w:numId w:val="24"/>
        </w:numPr>
        <w:shd w:val="clear" w:color="auto" w:fill="auto"/>
        <w:tabs>
          <w:tab w:val="left" w:pos="142"/>
          <w:tab w:val="left" w:pos="284"/>
          <w:tab w:val="left" w:pos="709"/>
          <w:tab w:val="left" w:pos="1517"/>
        </w:tabs>
        <w:spacing w:before="0" w:line="360" w:lineRule="auto"/>
        <w:ind w:left="-567" w:firstLine="425"/>
        <w:rPr>
          <w:sz w:val="26"/>
          <w:szCs w:val="26"/>
        </w:rPr>
      </w:pPr>
      <w:r w:rsidRPr="00FF1E06">
        <w:rPr>
          <w:sz w:val="26"/>
          <w:szCs w:val="26"/>
        </w:rPr>
        <w:t>проведение информационной кампании о деятельности РДДМ в СМИ;</w:t>
      </w:r>
    </w:p>
    <w:p w:rsidR="005246F8" w:rsidRPr="00FF1E06" w:rsidRDefault="005246F8" w:rsidP="004D789B">
      <w:pPr>
        <w:pStyle w:val="20"/>
        <w:numPr>
          <w:ilvl w:val="0"/>
          <w:numId w:val="24"/>
        </w:numPr>
        <w:shd w:val="clear" w:color="auto" w:fill="auto"/>
        <w:tabs>
          <w:tab w:val="left" w:pos="142"/>
          <w:tab w:val="left" w:pos="284"/>
          <w:tab w:val="left" w:pos="709"/>
          <w:tab w:val="left" w:pos="1517"/>
        </w:tabs>
        <w:spacing w:before="0" w:line="360" w:lineRule="auto"/>
        <w:ind w:left="-567" w:firstLine="425"/>
        <w:rPr>
          <w:sz w:val="26"/>
          <w:szCs w:val="26"/>
        </w:rPr>
      </w:pPr>
      <w:r w:rsidRPr="00FF1E06">
        <w:rPr>
          <w:sz w:val="26"/>
          <w:szCs w:val="26"/>
        </w:rPr>
        <w:t>организация работы в социальных сетях;</w:t>
      </w:r>
    </w:p>
    <w:p w:rsidR="005246F8" w:rsidRPr="00FF1E06" w:rsidRDefault="005246F8" w:rsidP="004D789B">
      <w:pPr>
        <w:pStyle w:val="20"/>
        <w:numPr>
          <w:ilvl w:val="0"/>
          <w:numId w:val="24"/>
        </w:numPr>
        <w:shd w:val="clear" w:color="auto" w:fill="auto"/>
        <w:tabs>
          <w:tab w:val="left" w:pos="142"/>
          <w:tab w:val="left" w:pos="284"/>
          <w:tab w:val="left" w:pos="709"/>
          <w:tab w:val="left" w:pos="1517"/>
        </w:tabs>
        <w:spacing w:before="0" w:line="360" w:lineRule="auto"/>
        <w:ind w:left="-567" w:firstLine="425"/>
        <w:rPr>
          <w:sz w:val="26"/>
          <w:szCs w:val="26"/>
        </w:rPr>
      </w:pPr>
      <w:r w:rsidRPr="00FF1E06">
        <w:rPr>
          <w:sz w:val="26"/>
          <w:szCs w:val="26"/>
        </w:rPr>
        <w:t>информирование потенциальных участников о возможности принять участие в проектах и мероприятиях РДДМ на первичном, местном, региональном и федеральном уровнях.</w:t>
      </w:r>
    </w:p>
    <w:p w:rsidR="005246F8" w:rsidRPr="00FF1E06" w:rsidRDefault="005246F8" w:rsidP="004D789B">
      <w:pPr>
        <w:pStyle w:val="20"/>
        <w:numPr>
          <w:ilvl w:val="0"/>
          <w:numId w:val="25"/>
        </w:numPr>
        <w:shd w:val="clear" w:color="auto" w:fill="auto"/>
        <w:tabs>
          <w:tab w:val="left" w:pos="142"/>
          <w:tab w:val="left" w:pos="284"/>
          <w:tab w:val="left" w:pos="709"/>
          <w:tab w:val="left" w:pos="1517"/>
        </w:tabs>
        <w:spacing w:before="0" w:line="360" w:lineRule="auto"/>
        <w:ind w:left="-567" w:firstLine="425"/>
        <w:rPr>
          <w:b/>
          <w:sz w:val="26"/>
          <w:szCs w:val="26"/>
        </w:rPr>
      </w:pPr>
      <w:r w:rsidRPr="00FF1E06">
        <w:rPr>
          <w:b/>
          <w:sz w:val="26"/>
          <w:szCs w:val="26"/>
        </w:rPr>
        <w:t>Личностно-ориентированные:</w:t>
      </w:r>
    </w:p>
    <w:p w:rsidR="005246F8" w:rsidRPr="00FF1E06" w:rsidRDefault="005246F8" w:rsidP="004D789B">
      <w:pPr>
        <w:pStyle w:val="20"/>
        <w:numPr>
          <w:ilvl w:val="0"/>
          <w:numId w:val="24"/>
        </w:numPr>
        <w:shd w:val="clear" w:color="auto" w:fill="auto"/>
        <w:tabs>
          <w:tab w:val="left" w:pos="142"/>
          <w:tab w:val="left" w:pos="284"/>
          <w:tab w:val="left" w:pos="709"/>
          <w:tab w:val="left" w:pos="1517"/>
        </w:tabs>
        <w:spacing w:before="0" w:line="360" w:lineRule="auto"/>
        <w:ind w:left="-567" w:firstLine="425"/>
        <w:rPr>
          <w:sz w:val="26"/>
          <w:szCs w:val="26"/>
        </w:rPr>
      </w:pPr>
      <w:r w:rsidRPr="00FF1E06">
        <w:rPr>
          <w:sz w:val="26"/>
          <w:szCs w:val="26"/>
        </w:rPr>
        <w:t>раскрытие творческого потенциала участников РДДМ;</w:t>
      </w:r>
    </w:p>
    <w:p w:rsidR="005246F8" w:rsidRPr="00FF1E06" w:rsidRDefault="005246F8" w:rsidP="004D789B">
      <w:pPr>
        <w:pStyle w:val="20"/>
        <w:numPr>
          <w:ilvl w:val="0"/>
          <w:numId w:val="24"/>
        </w:numPr>
        <w:shd w:val="clear" w:color="auto" w:fill="auto"/>
        <w:tabs>
          <w:tab w:val="left" w:pos="142"/>
          <w:tab w:val="left" w:pos="284"/>
          <w:tab w:val="left" w:pos="709"/>
          <w:tab w:val="left" w:pos="1517"/>
          <w:tab w:val="right" w:pos="10210"/>
        </w:tabs>
        <w:spacing w:before="0" w:line="360" w:lineRule="auto"/>
        <w:ind w:left="-567" w:firstLine="425"/>
        <w:rPr>
          <w:sz w:val="26"/>
          <w:szCs w:val="26"/>
        </w:rPr>
      </w:pPr>
      <w:r w:rsidRPr="00FF1E06">
        <w:rPr>
          <w:sz w:val="26"/>
          <w:szCs w:val="26"/>
        </w:rPr>
        <w:t>соз</w:t>
      </w:r>
      <w:r w:rsidR="0002628B" w:rsidRPr="00FF1E06">
        <w:rPr>
          <w:sz w:val="26"/>
          <w:szCs w:val="26"/>
        </w:rPr>
        <w:t xml:space="preserve">дание условий для самопознания, </w:t>
      </w:r>
      <w:r w:rsidRPr="00FF1E06">
        <w:rPr>
          <w:sz w:val="26"/>
          <w:szCs w:val="26"/>
        </w:rPr>
        <w:t>самоопределения, самореализации,</w:t>
      </w:r>
    </w:p>
    <w:p w:rsidR="005246F8" w:rsidRPr="00FF1E06" w:rsidRDefault="0002628B" w:rsidP="0002628B">
      <w:pPr>
        <w:pStyle w:val="20"/>
        <w:shd w:val="clear" w:color="auto" w:fill="auto"/>
        <w:tabs>
          <w:tab w:val="left" w:pos="142"/>
          <w:tab w:val="left" w:pos="284"/>
          <w:tab w:val="left" w:pos="709"/>
        </w:tabs>
        <w:spacing w:before="0" w:line="360" w:lineRule="auto"/>
        <w:rPr>
          <w:sz w:val="26"/>
          <w:szCs w:val="26"/>
        </w:rPr>
      </w:pPr>
      <w:r w:rsidRPr="00FF1E06">
        <w:rPr>
          <w:sz w:val="26"/>
          <w:szCs w:val="26"/>
        </w:rPr>
        <w:t xml:space="preserve"> </w:t>
      </w:r>
      <w:r w:rsidR="005246F8" w:rsidRPr="00FF1E06">
        <w:rPr>
          <w:sz w:val="26"/>
          <w:szCs w:val="26"/>
        </w:rPr>
        <w:t>самосовершенствования участников РДДМ;</w:t>
      </w:r>
    </w:p>
    <w:p w:rsidR="005246F8" w:rsidRPr="00FF1E06" w:rsidRDefault="005246F8" w:rsidP="004D789B">
      <w:pPr>
        <w:pStyle w:val="20"/>
        <w:numPr>
          <w:ilvl w:val="0"/>
          <w:numId w:val="24"/>
        </w:numPr>
        <w:shd w:val="clear" w:color="auto" w:fill="auto"/>
        <w:tabs>
          <w:tab w:val="left" w:pos="142"/>
          <w:tab w:val="left" w:pos="284"/>
          <w:tab w:val="left" w:pos="709"/>
          <w:tab w:val="left" w:pos="1517"/>
        </w:tabs>
        <w:spacing w:before="0" w:after="331" w:line="360" w:lineRule="auto"/>
        <w:ind w:left="-567" w:firstLine="425"/>
        <w:rPr>
          <w:sz w:val="26"/>
          <w:szCs w:val="26"/>
        </w:rPr>
      </w:pPr>
      <w:r w:rsidRPr="00FF1E06">
        <w:rPr>
          <w:sz w:val="26"/>
          <w:szCs w:val="26"/>
        </w:rPr>
        <w:t xml:space="preserve">формирование мотивов и ценностей </w:t>
      </w:r>
      <w:proofErr w:type="gramStart"/>
      <w:r w:rsidRPr="00FF1E06">
        <w:rPr>
          <w:sz w:val="26"/>
          <w:szCs w:val="26"/>
        </w:rPr>
        <w:t>обучающегося</w:t>
      </w:r>
      <w:proofErr w:type="gramEnd"/>
      <w:r w:rsidRPr="00FF1E06">
        <w:rPr>
          <w:sz w:val="26"/>
          <w:szCs w:val="26"/>
        </w:rPr>
        <w:t xml:space="preserve"> в сфере отношений к России как Отечеству.</w:t>
      </w:r>
    </w:p>
    <w:p w:rsidR="005246F8" w:rsidRPr="00FF1E06" w:rsidRDefault="005246F8" w:rsidP="0002628B">
      <w:pPr>
        <w:pStyle w:val="10"/>
        <w:keepNext/>
        <w:keepLines/>
        <w:numPr>
          <w:ilvl w:val="0"/>
          <w:numId w:val="33"/>
        </w:numPr>
        <w:shd w:val="clear" w:color="auto" w:fill="auto"/>
        <w:tabs>
          <w:tab w:val="left" w:pos="142"/>
          <w:tab w:val="left" w:pos="284"/>
          <w:tab w:val="left" w:pos="709"/>
          <w:tab w:val="left" w:pos="838"/>
        </w:tabs>
        <w:spacing w:after="201" w:line="360" w:lineRule="auto"/>
        <w:jc w:val="both"/>
        <w:rPr>
          <w:sz w:val="26"/>
          <w:szCs w:val="26"/>
        </w:rPr>
      </w:pPr>
      <w:bookmarkStart w:id="2" w:name="bookmark8"/>
      <w:r w:rsidRPr="00FF1E06">
        <w:rPr>
          <w:sz w:val="26"/>
          <w:szCs w:val="26"/>
        </w:rPr>
        <w:t>Модуль «Профориентация» инвариантный</w:t>
      </w:r>
      <w:bookmarkEnd w:id="2"/>
    </w:p>
    <w:p w:rsidR="0020505D" w:rsidRPr="00FF1E06" w:rsidRDefault="0020505D" w:rsidP="004D789B">
      <w:pPr>
        <w:pStyle w:val="a3"/>
        <w:shd w:val="clear" w:color="auto" w:fill="FFFFFF"/>
        <w:tabs>
          <w:tab w:val="left" w:pos="142"/>
          <w:tab w:val="left" w:pos="284"/>
          <w:tab w:val="left" w:pos="709"/>
        </w:tabs>
        <w:spacing w:before="0" w:beforeAutospacing="0" w:after="0" w:line="360" w:lineRule="auto"/>
        <w:ind w:left="-567" w:firstLine="425"/>
        <w:jc w:val="both"/>
        <w:rPr>
          <w:sz w:val="26"/>
          <w:szCs w:val="26"/>
        </w:rPr>
      </w:pPr>
      <w:r w:rsidRPr="00FF1E06">
        <w:rPr>
          <w:bCs/>
          <w:sz w:val="26"/>
          <w:szCs w:val="26"/>
        </w:rPr>
        <w:t xml:space="preserve">Цели </w:t>
      </w:r>
      <w:proofErr w:type="spellStart"/>
      <w:r w:rsidRPr="00FF1E06">
        <w:rPr>
          <w:bCs/>
          <w:sz w:val="26"/>
          <w:szCs w:val="26"/>
        </w:rPr>
        <w:t>профориентационной</w:t>
      </w:r>
      <w:proofErr w:type="spellEnd"/>
      <w:r w:rsidRPr="00FF1E06">
        <w:rPr>
          <w:bCs/>
          <w:sz w:val="26"/>
          <w:szCs w:val="26"/>
        </w:rPr>
        <w:t xml:space="preserve"> работы</w:t>
      </w:r>
      <w:r w:rsidRPr="00FF1E06">
        <w:rPr>
          <w:sz w:val="26"/>
          <w:szCs w:val="26"/>
        </w:rPr>
        <w:t>:</w:t>
      </w:r>
    </w:p>
    <w:p w:rsidR="0020505D" w:rsidRPr="00FF1E06" w:rsidRDefault="0020505D" w:rsidP="004D789B">
      <w:pPr>
        <w:pStyle w:val="a3"/>
        <w:numPr>
          <w:ilvl w:val="0"/>
          <w:numId w:val="27"/>
        </w:numPr>
        <w:shd w:val="clear" w:color="auto" w:fill="FFFFFF"/>
        <w:tabs>
          <w:tab w:val="left" w:pos="142"/>
          <w:tab w:val="left" w:pos="284"/>
          <w:tab w:val="left" w:pos="709"/>
        </w:tabs>
        <w:spacing w:before="0" w:beforeAutospacing="0" w:after="0" w:afterAutospacing="0" w:line="360" w:lineRule="auto"/>
        <w:ind w:left="-567" w:firstLine="425"/>
        <w:jc w:val="both"/>
        <w:rPr>
          <w:sz w:val="26"/>
          <w:szCs w:val="26"/>
        </w:rPr>
      </w:pPr>
      <w:r w:rsidRPr="00FF1E06">
        <w:rPr>
          <w:iCs/>
          <w:sz w:val="26"/>
          <w:szCs w:val="26"/>
        </w:rPr>
        <w:t xml:space="preserve">оказание </w:t>
      </w:r>
      <w:proofErr w:type="spellStart"/>
      <w:r w:rsidRPr="00FF1E06">
        <w:rPr>
          <w:iCs/>
          <w:sz w:val="26"/>
          <w:szCs w:val="26"/>
        </w:rPr>
        <w:t>профориентационной</w:t>
      </w:r>
      <w:proofErr w:type="spellEnd"/>
      <w:r w:rsidRPr="00FF1E06">
        <w:rPr>
          <w:iCs/>
          <w:sz w:val="26"/>
          <w:szCs w:val="26"/>
        </w:rPr>
        <w:t xml:space="preserve"> поддержки учащимся в процессе выбора профиля обучения и сферы будущей профессиональной деятельности;</w:t>
      </w:r>
    </w:p>
    <w:p w:rsidR="0020505D" w:rsidRPr="00FF1E06" w:rsidRDefault="0020505D" w:rsidP="004D789B">
      <w:pPr>
        <w:pStyle w:val="a3"/>
        <w:numPr>
          <w:ilvl w:val="0"/>
          <w:numId w:val="27"/>
        </w:numPr>
        <w:shd w:val="clear" w:color="auto" w:fill="FFFFFF"/>
        <w:tabs>
          <w:tab w:val="left" w:pos="142"/>
          <w:tab w:val="left" w:pos="284"/>
          <w:tab w:val="left" w:pos="709"/>
        </w:tabs>
        <w:spacing w:before="0" w:beforeAutospacing="0" w:after="0" w:afterAutospacing="0" w:line="360" w:lineRule="auto"/>
        <w:ind w:left="-567" w:firstLine="425"/>
        <w:jc w:val="both"/>
        <w:rPr>
          <w:sz w:val="26"/>
          <w:szCs w:val="26"/>
        </w:rPr>
      </w:pPr>
      <w:r w:rsidRPr="00FF1E06">
        <w:rPr>
          <w:iCs/>
          <w:sz w:val="26"/>
          <w:szCs w:val="26"/>
        </w:rPr>
        <w:lastRenderedPageBreak/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</w:t>
      </w:r>
      <w:r w:rsidRPr="00FF1E06">
        <w:rPr>
          <w:rFonts w:eastAsia="Calibri"/>
          <w:sz w:val="26"/>
          <w:szCs w:val="26"/>
        </w:rPr>
        <w:t>.</w:t>
      </w:r>
    </w:p>
    <w:p w:rsidR="0020505D" w:rsidRPr="00FF1E06" w:rsidRDefault="0020505D" w:rsidP="004D789B">
      <w:pPr>
        <w:tabs>
          <w:tab w:val="left" w:pos="142"/>
          <w:tab w:val="left" w:pos="284"/>
          <w:tab w:val="left" w:pos="709"/>
        </w:tabs>
        <w:spacing w:after="0" w:line="360" w:lineRule="auto"/>
        <w:ind w:left="-567" w:firstLine="425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FF1E06">
        <w:rPr>
          <w:rFonts w:ascii="Times New Roman" w:eastAsia="Calibri" w:hAnsi="Times New Roman" w:cs="Times New Roman"/>
          <w:i/>
          <w:sz w:val="26"/>
          <w:szCs w:val="26"/>
          <w:u w:val="single"/>
        </w:rPr>
        <w:t>Основными направлениями работы с учащимися в нашей школе являются</w:t>
      </w:r>
      <w:r w:rsidRPr="00FF1E06">
        <w:rPr>
          <w:rFonts w:ascii="Times New Roman" w:eastAsia="Calibri" w:hAnsi="Times New Roman" w:cs="Times New Roman"/>
          <w:i/>
          <w:sz w:val="26"/>
          <w:szCs w:val="26"/>
        </w:rPr>
        <w:t>:</w:t>
      </w:r>
    </w:p>
    <w:p w:rsidR="0020505D" w:rsidRPr="00FF1E06" w:rsidRDefault="0020505D" w:rsidP="004D789B">
      <w:pPr>
        <w:tabs>
          <w:tab w:val="left" w:pos="142"/>
          <w:tab w:val="left" w:pos="284"/>
          <w:tab w:val="left" w:pos="709"/>
        </w:tabs>
        <w:spacing w:after="0" w:line="360" w:lineRule="auto"/>
        <w:ind w:left="-567" w:firstLine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06">
        <w:rPr>
          <w:rFonts w:ascii="Times New Roman" w:eastAsia="Calibri" w:hAnsi="Times New Roman" w:cs="Times New Roman"/>
          <w:sz w:val="26"/>
          <w:szCs w:val="26"/>
        </w:rPr>
        <w:t>Информирование учащихся о профессиях, путях их получения, возможностях трудоустройства, пропаганда востребованных на рынке труда профессий;</w:t>
      </w:r>
    </w:p>
    <w:p w:rsidR="0020505D" w:rsidRPr="00FF1E06" w:rsidRDefault="0020505D" w:rsidP="004D789B">
      <w:pPr>
        <w:tabs>
          <w:tab w:val="left" w:pos="142"/>
          <w:tab w:val="left" w:pos="284"/>
          <w:tab w:val="left" w:pos="709"/>
        </w:tabs>
        <w:spacing w:after="0" w:line="360" w:lineRule="auto"/>
        <w:ind w:left="-567" w:firstLine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06">
        <w:rPr>
          <w:rFonts w:ascii="Times New Roman" w:eastAsia="Calibri" w:hAnsi="Times New Roman" w:cs="Times New Roman"/>
          <w:sz w:val="26"/>
          <w:szCs w:val="26"/>
        </w:rPr>
        <w:t xml:space="preserve">Изучение с привлечением специалистов и с использованием современных методов </w:t>
      </w:r>
      <w:proofErr w:type="spellStart"/>
      <w:r w:rsidRPr="00FF1E06">
        <w:rPr>
          <w:rFonts w:ascii="Times New Roman" w:eastAsia="Calibri" w:hAnsi="Times New Roman" w:cs="Times New Roman"/>
          <w:sz w:val="26"/>
          <w:szCs w:val="26"/>
        </w:rPr>
        <w:t>исредств</w:t>
      </w:r>
      <w:proofErr w:type="spellEnd"/>
      <w:r w:rsidRPr="00FF1E06">
        <w:rPr>
          <w:rFonts w:ascii="Times New Roman" w:eastAsia="Calibri" w:hAnsi="Times New Roman" w:cs="Times New Roman"/>
          <w:sz w:val="26"/>
          <w:szCs w:val="26"/>
        </w:rPr>
        <w:t xml:space="preserve"> диагностики профессионально важных каче</w:t>
      </w:r>
      <w:proofErr w:type="gramStart"/>
      <w:r w:rsidRPr="00FF1E06">
        <w:rPr>
          <w:rFonts w:ascii="Times New Roman" w:eastAsia="Calibri" w:hAnsi="Times New Roman" w:cs="Times New Roman"/>
          <w:sz w:val="26"/>
          <w:szCs w:val="26"/>
        </w:rPr>
        <w:t>ств шк</w:t>
      </w:r>
      <w:proofErr w:type="gramEnd"/>
      <w:r w:rsidRPr="00FF1E06">
        <w:rPr>
          <w:rFonts w:ascii="Times New Roman" w:eastAsia="Calibri" w:hAnsi="Times New Roman" w:cs="Times New Roman"/>
          <w:sz w:val="26"/>
          <w:szCs w:val="26"/>
        </w:rPr>
        <w:t>ольников;</w:t>
      </w:r>
    </w:p>
    <w:p w:rsidR="0020505D" w:rsidRPr="00FF1E06" w:rsidRDefault="0020505D" w:rsidP="004D789B">
      <w:pPr>
        <w:tabs>
          <w:tab w:val="left" w:pos="142"/>
          <w:tab w:val="left" w:pos="284"/>
          <w:tab w:val="left" w:pos="709"/>
        </w:tabs>
        <w:spacing w:after="0" w:line="360" w:lineRule="auto"/>
        <w:ind w:left="-567" w:firstLine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06">
        <w:rPr>
          <w:rFonts w:ascii="Times New Roman" w:eastAsia="Calibri" w:hAnsi="Times New Roman" w:cs="Times New Roman"/>
          <w:sz w:val="26"/>
          <w:szCs w:val="26"/>
        </w:rPr>
        <w:t>Коллективные и индивидуальные, с участием педагога-психолога, консультации учащихся  по вопросам выбора профессии.</w:t>
      </w:r>
    </w:p>
    <w:p w:rsidR="0020505D" w:rsidRPr="00FF1E06" w:rsidRDefault="0020505D" w:rsidP="004D789B">
      <w:pPr>
        <w:tabs>
          <w:tab w:val="left" w:pos="142"/>
          <w:tab w:val="left" w:pos="284"/>
          <w:tab w:val="left" w:pos="709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Воспитательная работа. Проведение диагностик и индивидуальных бесед по профориентации:  «Мир профессий».</w:t>
      </w:r>
    </w:p>
    <w:p w:rsidR="0020505D" w:rsidRPr="00FF1E06" w:rsidRDefault="0020505D" w:rsidP="004D789B">
      <w:pPr>
        <w:tabs>
          <w:tab w:val="left" w:pos="142"/>
          <w:tab w:val="left" w:pos="284"/>
          <w:tab w:val="left" w:pos="709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С апреля 2023 года наша школа стала участни</w:t>
      </w:r>
      <w:r w:rsidR="004D789B" w:rsidRPr="00FF1E06">
        <w:rPr>
          <w:rFonts w:ascii="Times New Roman" w:hAnsi="Times New Roman" w:cs="Times New Roman"/>
          <w:sz w:val="26"/>
          <w:szCs w:val="26"/>
        </w:rPr>
        <w:t xml:space="preserve">ком проекта «Билет в будущее». 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553"/>
        <w:gridCol w:w="2550"/>
        <w:gridCol w:w="2836"/>
        <w:gridCol w:w="2268"/>
      </w:tblGrid>
      <w:tr w:rsidR="0020505D" w:rsidRPr="00FF1E06" w:rsidTr="004D789B">
        <w:tc>
          <w:tcPr>
            <w:tcW w:w="2553" w:type="dxa"/>
          </w:tcPr>
          <w:p w:rsidR="0020505D" w:rsidRPr="00FF1E06" w:rsidRDefault="0020505D" w:rsidP="004D78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ФОРМА </w:t>
            </w:r>
          </w:p>
        </w:tc>
        <w:tc>
          <w:tcPr>
            <w:tcW w:w="2550" w:type="dxa"/>
          </w:tcPr>
          <w:p w:rsidR="0020505D" w:rsidRPr="00FF1E06" w:rsidRDefault="0020505D" w:rsidP="004D78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НАЗВАНИЕ </w:t>
            </w:r>
          </w:p>
        </w:tc>
        <w:tc>
          <w:tcPr>
            <w:tcW w:w="2836" w:type="dxa"/>
          </w:tcPr>
          <w:p w:rsidR="0020505D" w:rsidRPr="00FF1E06" w:rsidRDefault="0020505D" w:rsidP="004D78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b/>
                <w:sz w:val="24"/>
                <w:szCs w:val="24"/>
              </w:rPr>
              <w:t>С КЕМ ПРОВЕДЕНА РАБОТА</w:t>
            </w:r>
          </w:p>
        </w:tc>
        <w:tc>
          <w:tcPr>
            <w:tcW w:w="2268" w:type="dxa"/>
          </w:tcPr>
          <w:p w:rsidR="0020505D" w:rsidRPr="00FF1E06" w:rsidRDefault="0020505D" w:rsidP="004D78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ВРЕМЯ     </w:t>
            </w:r>
          </w:p>
          <w:p w:rsidR="0020505D" w:rsidRPr="00FF1E06" w:rsidRDefault="0020505D" w:rsidP="004D78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ПРОВЕДЕНИЯ</w:t>
            </w:r>
          </w:p>
        </w:tc>
      </w:tr>
      <w:tr w:rsidR="0020505D" w:rsidRPr="00FF1E06" w:rsidTr="004D789B">
        <w:tc>
          <w:tcPr>
            <w:tcW w:w="2553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Анкетирование (профориентация)</w:t>
            </w:r>
          </w:p>
        </w:tc>
        <w:tc>
          <w:tcPr>
            <w:tcW w:w="2550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Профессия.</w:t>
            </w:r>
          </w:p>
        </w:tc>
        <w:tc>
          <w:tcPr>
            <w:tcW w:w="2836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 xml:space="preserve">9 – е классы, </w:t>
            </w:r>
          </w:p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11 – е классы</w:t>
            </w:r>
          </w:p>
        </w:tc>
        <w:tc>
          <w:tcPr>
            <w:tcW w:w="2268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0505D" w:rsidRPr="00FF1E06" w:rsidTr="004D789B">
        <w:tc>
          <w:tcPr>
            <w:tcW w:w="2553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</w:p>
        </w:tc>
        <w:tc>
          <w:tcPr>
            <w:tcW w:w="2550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Субботы школьника в СПО</w:t>
            </w:r>
          </w:p>
        </w:tc>
        <w:tc>
          <w:tcPr>
            <w:tcW w:w="2836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268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20505D" w:rsidRPr="00FF1E06" w:rsidTr="004D789B">
        <w:tc>
          <w:tcPr>
            <w:tcW w:w="2553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 xml:space="preserve"> (профориентация)</w:t>
            </w:r>
          </w:p>
        </w:tc>
        <w:tc>
          <w:tcPr>
            <w:tcW w:w="2550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Мир профессий.</w:t>
            </w:r>
          </w:p>
        </w:tc>
        <w:tc>
          <w:tcPr>
            <w:tcW w:w="2836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268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0505D" w:rsidRPr="00FF1E06" w:rsidTr="004D789B">
        <w:tc>
          <w:tcPr>
            <w:tcW w:w="2553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</w:p>
        </w:tc>
        <w:tc>
          <w:tcPr>
            <w:tcW w:w="2550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«Выбор будущей профессии»</w:t>
            </w:r>
          </w:p>
        </w:tc>
        <w:tc>
          <w:tcPr>
            <w:tcW w:w="2836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9 – е классы;</w:t>
            </w:r>
          </w:p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11 – е классы</w:t>
            </w:r>
          </w:p>
        </w:tc>
        <w:tc>
          <w:tcPr>
            <w:tcW w:w="2268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0505D" w:rsidRPr="00FF1E06" w:rsidTr="004D789B">
        <w:tc>
          <w:tcPr>
            <w:tcW w:w="2553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proofErr w:type="gramStart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 xml:space="preserve"> (профориентация)</w:t>
            </w:r>
          </w:p>
        </w:tc>
        <w:tc>
          <w:tcPr>
            <w:tcW w:w="2550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Будущее за нами.</w:t>
            </w:r>
          </w:p>
        </w:tc>
        <w:tc>
          <w:tcPr>
            <w:tcW w:w="2836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9 – е классы;</w:t>
            </w:r>
          </w:p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11 – е классы</w:t>
            </w:r>
          </w:p>
        </w:tc>
        <w:tc>
          <w:tcPr>
            <w:tcW w:w="2268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0505D" w:rsidRPr="00FF1E06" w:rsidTr="004D789B">
        <w:tc>
          <w:tcPr>
            <w:tcW w:w="2553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proofErr w:type="gramStart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 xml:space="preserve"> (профориентация)</w:t>
            </w:r>
          </w:p>
        </w:tc>
        <w:tc>
          <w:tcPr>
            <w:tcW w:w="2550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Будущее за нами.</w:t>
            </w:r>
          </w:p>
        </w:tc>
        <w:tc>
          <w:tcPr>
            <w:tcW w:w="2836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8 – е классы;</w:t>
            </w:r>
          </w:p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10 – е классы</w:t>
            </w:r>
          </w:p>
        </w:tc>
        <w:tc>
          <w:tcPr>
            <w:tcW w:w="2268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0505D" w:rsidRPr="00FF1E06" w:rsidTr="004D789B">
        <w:tc>
          <w:tcPr>
            <w:tcW w:w="2553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50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 к ЕГЭ</w:t>
            </w:r>
          </w:p>
        </w:tc>
        <w:tc>
          <w:tcPr>
            <w:tcW w:w="2836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11 – е классы</w:t>
            </w:r>
          </w:p>
        </w:tc>
        <w:tc>
          <w:tcPr>
            <w:tcW w:w="2268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Февраль – май</w:t>
            </w:r>
          </w:p>
        </w:tc>
      </w:tr>
      <w:tr w:rsidR="0020505D" w:rsidRPr="00FF1E06" w:rsidTr="004D789B">
        <w:tc>
          <w:tcPr>
            <w:tcW w:w="2553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50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 к ОГЭ</w:t>
            </w:r>
          </w:p>
        </w:tc>
        <w:tc>
          <w:tcPr>
            <w:tcW w:w="2836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9 – е классы</w:t>
            </w:r>
          </w:p>
        </w:tc>
        <w:tc>
          <w:tcPr>
            <w:tcW w:w="2268" w:type="dxa"/>
          </w:tcPr>
          <w:p w:rsidR="0020505D" w:rsidRPr="00FF1E06" w:rsidRDefault="0020505D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Февраль – май</w:t>
            </w:r>
          </w:p>
        </w:tc>
      </w:tr>
    </w:tbl>
    <w:p w:rsidR="0020505D" w:rsidRPr="00FF1E06" w:rsidRDefault="0020505D" w:rsidP="004D789B">
      <w:pPr>
        <w:pStyle w:val="10"/>
        <w:keepNext/>
        <w:keepLines/>
        <w:shd w:val="clear" w:color="auto" w:fill="auto"/>
        <w:tabs>
          <w:tab w:val="left" w:pos="2909"/>
        </w:tabs>
        <w:spacing w:after="261" w:line="360" w:lineRule="auto"/>
        <w:ind w:left="2500"/>
        <w:jc w:val="both"/>
        <w:rPr>
          <w:sz w:val="24"/>
          <w:szCs w:val="24"/>
        </w:rPr>
      </w:pPr>
      <w:bookmarkStart w:id="3" w:name="bookmark11"/>
    </w:p>
    <w:p w:rsidR="005246F8" w:rsidRPr="00FF1E06" w:rsidRDefault="0002628B" w:rsidP="004D789B">
      <w:pPr>
        <w:pStyle w:val="10"/>
        <w:keepNext/>
        <w:keepLines/>
        <w:shd w:val="clear" w:color="auto" w:fill="auto"/>
        <w:tabs>
          <w:tab w:val="left" w:pos="2909"/>
        </w:tabs>
        <w:spacing w:after="261" w:line="360" w:lineRule="auto"/>
        <w:jc w:val="both"/>
        <w:rPr>
          <w:sz w:val="26"/>
          <w:szCs w:val="26"/>
        </w:rPr>
      </w:pPr>
      <w:r w:rsidRPr="00FF1E06">
        <w:rPr>
          <w:sz w:val="26"/>
          <w:szCs w:val="26"/>
        </w:rPr>
        <w:t>5.</w:t>
      </w:r>
      <w:r w:rsidR="005246F8" w:rsidRPr="00FF1E06">
        <w:rPr>
          <w:sz w:val="26"/>
          <w:szCs w:val="26"/>
        </w:rPr>
        <w:t>.Модуль «Взаимодействие с родителями» инвариантный</w:t>
      </w:r>
      <w:bookmarkEnd w:id="3"/>
    </w:p>
    <w:p w:rsidR="005246F8" w:rsidRPr="00FF1E06" w:rsidRDefault="005246F8" w:rsidP="004D789B">
      <w:pPr>
        <w:pStyle w:val="20"/>
        <w:shd w:val="clear" w:color="auto" w:fill="auto"/>
        <w:spacing w:before="0" w:line="360" w:lineRule="auto"/>
        <w:ind w:firstLine="840"/>
        <w:rPr>
          <w:sz w:val="26"/>
          <w:szCs w:val="26"/>
        </w:rPr>
      </w:pPr>
      <w:r w:rsidRPr="00FF1E06">
        <w:rPr>
          <w:sz w:val="26"/>
          <w:szCs w:val="26"/>
        </w:rPr>
        <w:t>С целью создания условий для разнообразия форм взаимодействия и сотрудничества школы и родителей, повышения ответственности родителей за процесс воспитания своих детей, заинтересованности их в положительном результате образовательного процесса, содействии повышению авторитета родителей в семье, в школе налажено тесное сотрудничество с родителями учащихся.</w:t>
      </w:r>
    </w:p>
    <w:p w:rsidR="005246F8" w:rsidRPr="00FF1E06" w:rsidRDefault="005246F8" w:rsidP="004D789B">
      <w:pPr>
        <w:pStyle w:val="20"/>
        <w:shd w:val="clear" w:color="auto" w:fill="auto"/>
        <w:spacing w:before="0" w:line="360" w:lineRule="auto"/>
        <w:ind w:firstLine="840"/>
        <w:rPr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7401"/>
      </w:tblGrid>
      <w:tr w:rsidR="005246F8" w:rsidRPr="00FF1E06" w:rsidTr="0023002E">
        <w:trPr>
          <w:trHeight w:hRule="exact" w:val="619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46F8" w:rsidRPr="00FF1E06" w:rsidRDefault="005246F8" w:rsidP="004D789B">
            <w:pPr>
              <w:pStyle w:val="20"/>
              <w:shd w:val="clear" w:color="auto" w:fill="auto"/>
              <w:spacing w:before="0" w:after="60" w:line="360" w:lineRule="auto"/>
              <w:rPr>
                <w:b/>
                <w:sz w:val="24"/>
                <w:szCs w:val="24"/>
              </w:rPr>
            </w:pPr>
            <w:r w:rsidRPr="00FF1E06">
              <w:rPr>
                <w:b/>
                <w:sz w:val="24"/>
                <w:szCs w:val="24"/>
              </w:rPr>
              <w:t>Направления</w:t>
            </w:r>
          </w:p>
          <w:p w:rsidR="005246F8" w:rsidRPr="00FF1E06" w:rsidRDefault="005246F8" w:rsidP="004D789B">
            <w:pPr>
              <w:pStyle w:val="20"/>
              <w:shd w:val="clear" w:color="auto" w:fill="auto"/>
              <w:spacing w:before="60" w:line="360" w:lineRule="auto"/>
              <w:rPr>
                <w:b/>
                <w:sz w:val="24"/>
                <w:szCs w:val="24"/>
              </w:rPr>
            </w:pPr>
            <w:r w:rsidRPr="00FF1E06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6F8" w:rsidRPr="00FF1E06" w:rsidRDefault="005246F8" w:rsidP="004D789B">
            <w:pPr>
              <w:pStyle w:val="20"/>
              <w:shd w:val="clear" w:color="auto" w:fill="auto"/>
              <w:spacing w:before="0" w:line="360" w:lineRule="auto"/>
              <w:rPr>
                <w:b/>
                <w:sz w:val="24"/>
                <w:szCs w:val="24"/>
              </w:rPr>
            </w:pPr>
            <w:r w:rsidRPr="00FF1E06">
              <w:rPr>
                <w:b/>
                <w:sz w:val="24"/>
                <w:szCs w:val="24"/>
              </w:rPr>
              <w:t>Проведённые мероприятия</w:t>
            </w:r>
          </w:p>
        </w:tc>
      </w:tr>
      <w:tr w:rsidR="005246F8" w:rsidRPr="00FF1E06" w:rsidTr="0023002E">
        <w:trPr>
          <w:trHeight w:hRule="exact" w:val="359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6F8" w:rsidRPr="00FF1E06" w:rsidRDefault="005246F8" w:rsidP="004D789B">
            <w:pPr>
              <w:pStyle w:val="20"/>
              <w:shd w:val="clear" w:color="auto" w:fill="auto"/>
              <w:spacing w:before="0" w:line="360" w:lineRule="auto"/>
              <w:rPr>
                <w:sz w:val="24"/>
                <w:szCs w:val="24"/>
              </w:rPr>
            </w:pPr>
            <w:proofErr w:type="spellStart"/>
            <w:r w:rsidRPr="00FF1E06">
              <w:rPr>
                <w:sz w:val="24"/>
                <w:szCs w:val="24"/>
              </w:rPr>
              <w:t>Информационно</w:t>
            </w:r>
            <w:r w:rsidRPr="00FF1E06">
              <w:rPr>
                <w:sz w:val="24"/>
                <w:szCs w:val="24"/>
              </w:rPr>
              <w:softHyphen/>
              <w:t>просветительское</w:t>
            </w:r>
            <w:proofErr w:type="spellEnd"/>
            <w:r w:rsidRPr="00FF1E06">
              <w:rPr>
                <w:sz w:val="24"/>
                <w:szCs w:val="24"/>
              </w:rPr>
              <w:t>: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46F8" w:rsidRPr="00FF1E06" w:rsidRDefault="005246F8" w:rsidP="004D789B">
            <w:pPr>
              <w:pStyle w:val="20"/>
              <w:shd w:val="clear" w:color="auto" w:fill="auto"/>
              <w:spacing w:before="0" w:line="360" w:lineRule="auto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Родительские лектории «Ваш ребёнок пошёл в 1 класс», «Ваш ребёнок пошёл в 5 класс»; классные родительские собрания «Планирование работы на 202</w:t>
            </w:r>
            <w:r w:rsidR="00A67EC6" w:rsidRPr="00FF1E06">
              <w:rPr>
                <w:sz w:val="24"/>
                <w:szCs w:val="24"/>
              </w:rPr>
              <w:t>2</w:t>
            </w:r>
            <w:r w:rsidRPr="00FF1E06">
              <w:rPr>
                <w:sz w:val="24"/>
                <w:szCs w:val="24"/>
              </w:rPr>
              <w:t>-202</w:t>
            </w:r>
            <w:r w:rsidR="00A67EC6" w:rsidRPr="00FF1E06">
              <w:rPr>
                <w:sz w:val="24"/>
                <w:szCs w:val="24"/>
              </w:rPr>
              <w:t>3</w:t>
            </w:r>
            <w:r w:rsidRPr="00FF1E06">
              <w:rPr>
                <w:sz w:val="24"/>
                <w:szCs w:val="24"/>
              </w:rPr>
              <w:t xml:space="preserve"> учебный год»,</w:t>
            </w:r>
          </w:p>
          <w:p w:rsidR="005246F8" w:rsidRPr="00FF1E06" w:rsidRDefault="005246F8" w:rsidP="004D789B">
            <w:pPr>
              <w:pStyle w:val="20"/>
              <w:shd w:val="clear" w:color="auto" w:fill="auto"/>
              <w:spacing w:before="0" w:line="360" w:lineRule="auto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«Беседа с родителями 9,11 классов «ОГЭ», «ЕГЭ-202</w:t>
            </w:r>
            <w:r w:rsidR="00A67EC6" w:rsidRPr="00FF1E06">
              <w:rPr>
                <w:sz w:val="24"/>
                <w:szCs w:val="24"/>
              </w:rPr>
              <w:t>3</w:t>
            </w:r>
            <w:r w:rsidRPr="00FF1E06">
              <w:rPr>
                <w:sz w:val="24"/>
                <w:szCs w:val="24"/>
              </w:rPr>
              <w:t>», «Как общаться с подростком», «О безопасном поведении детей и подростков на улице, в школе, общественном месте», «Итоговое сочинение. Подготовка и проведение», «Профилактика безнадзорности и правонарушений среди несовершеннолетних. Информация по правонарушениям среди несовершеннолетних »; общешкольные родительские собрания «О дополнительном образовании учащихся. «Порядок проведения ГИА», «Профилактика асоциальных явлений среди молодёжи»; индивидуальные консультации классного руководителя, администрации по вопросам воспитания учащихся, диагностические исследования</w:t>
            </w:r>
          </w:p>
        </w:tc>
      </w:tr>
      <w:tr w:rsidR="005246F8" w:rsidRPr="00FF1E06" w:rsidTr="0023002E">
        <w:trPr>
          <w:trHeight w:hRule="exact" w:val="2496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6F8" w:rsidRPr="00FF1E06" w:rsidRDefault="005246F8" w:rsidP="004D789B">
            <w:pPr>
              <w:pStyle w:val="20"/>
              <w:shd w:val="clear" w:color="auto" w:fill="auto"/>
              <w:spacing w:before="0" w:line="360" w:lineRule="auto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 xml:space="preserve">Организационно - </w:t>
            </w:r>
            <w:proofErr w:type="spellStart"/>
            <w:r w:rsidRPr="00FF1E06">
              <w:rPr>
                <w:sz w:val="24"/>
                <w:szCs w:val="24"/>
              </w:rPr>
              <w:t>деятельностное</w:t>
            </w:r>
            <w:proofErr w:type="spellEnd"/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46F8" w:rsidRPr="00FF1E06" w:rsidRDefault="005246F8" w:rsidP="004D789B">
            <w:pPr>
              <w:pStyle w:val="20"/>
              <w:shd w:val="clear" w:color="auto" w:fill="auto"/>
              <w:spacing w:before="0" w:line="360" w:lineRule="auto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Заседания Управляющего Совета школы, Совета профилактики правонарушений среди обучающихся, организация рейдов совместно сотрудниками ПДН в социально неблагополучные семьи, оказание спонсорской помощи школы, привлечение родителей к организации кружковой работы в школе, анкетирование родителей «Адаптация детей к обучению в школе», «Изучения мнения родителей (законных представителей) учащихся о качестве услуг, предоставляемых общеобразовательными организациями»; участие родителей в проведении районного семинара по воспитательной работе</w:t>
            </w:r>
          </w:p>
        </w:tc>
      </w:tr>
      <w:tr w:rsidR="005246F8" w:rsidRPr="00FF1E06" w:rsidTr="0023002E">
        <w:trPr>
          <w:trHeight w:hRule="exact" w:val="65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6F8" w:rsidRPr="00FF1E06" w:rsidRDefault="005246F8" w:rsidP="004D789B">
            <w:pPr>
              <w:pStyle w:val="20"/>
              <w:shd w:val="clear" w:color="auto" w:fill="auto"/>
              <w:spacing w:before="0" w:line="360" w:lineRule="auto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Творческое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6F8" w:rsidRPr="00FF1E06" w:rsidRDefault="005246F8" w:rsidP="004D789B">
            <w:pPr>
              <w:pStyle w:val="20"/>
              <w:shd w:val="clear" w:color="auto" w:fill="auto"/>
              <w:spacing w:before="0" w:line="360" w:lineRule="auto"/>
              <w:rPr>
                <w:sz w:val="24"/>
                <w:szCs w:val="24"/>
              </w:rPr>
            </w:pPr>
            <w:r w:rsidRPr="00FF1E06">
              <w:rPr>
                <w:sz w:val="24"/>
                <w:szCs w:val="24"/>
              </w:rPr>
              <w:t>Организация совместных классно-семейных праздников, выездных экскурсий, участие в проектной деятельности</w:t>
            </w:r>
          </w:p>
        </w:tc>
      </w:tr>
    </w:tbl>
    <w:p w:rsidR="00A67EC6" w:rsidRPr="00FF1E06" w:rsidRDefault="00A67EC6" w:rsidP="004D789B">
      <w:pPr>
        <w:pStyle w:val="20"/>
        <w:shd w:val="clear" w:color="auto" w:fill="auto"/>
        <w:spacing w:before="0" w:line="360" w:lineRule="auto"/>
        <w:ind w:right="160"/>
        <w:rPr>
          <w:sz w:val="24"/>
          <w:szCs w:val="24"/>
        </w:rPr>
      </w:pPr>
    </w:p>
    <w:p w:rsidR="005246F8" w:rsidRPr="00FF1E06" w:rsidRDefault="0023002E" w:rsidP="0002628B">
      <w:pPr>
        <w:pStyle w:val="20"/>
        <w:numPr>
          <w:ilvl w:val="0"/>
          <w:numId w:val="33"/>
        </w:numPr>
        <w:shd w:val="clear" w:color="auto" w:fill="auto"/>
        <w:spacing w:before="0" w:line="360" w:lineRule="auto"/>
        <w:ind w:right="160"/>
        <w:rPr>
          <w:b/>
          <w:bCs/>
          <w:color w:val="000000"/>
          <w:sz w:val="26"/>
          <w:szCs w:val="26"/>
          <w:lang w:eastAsia="ru-RU"/>
        </w:rPr>
      </w:pPr>
      <w:r w:rsidRPr="00FF1E06">
        <w:rPr>
          <w:b/>
          <w:bCs/>
          <w:color w:val="000000"/>
          <w:sz w:val="26"/>
          <w:szCs w:val="26"/>
          <w:lang w:eastAsia="ru-RU"/>
        </w:rPr>
        <w:t>МОДУЛЬ «ПРОФИЛАКТИКА И БЕЗОПАСНОСТЬ»</w:t>
      </w:r>
    </w:p>
    <w:p w:rsidR="0023002E" w:rsidRPr="00FF1E06" w:rsidRDefault="0023002E" w:rsidP="004D789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1E06">
        <w:rPr>
          <w:rFonts w:ascii="Times New Roman" w:eastAsia="Times New Roman" w:hAnsi="Times New Roman" w:cs="Times New Roman"/>
          <w:sz w:val="26"/>
          <w:szCs w:val="26"/>
        </w:rPr>
        <w:t xml:space="preserve">Профилактика правонарушений и безнадзорности несовершеннолетних является одной из приоритетных  задач, стоящих  перед педагогическим коллективом школы в воспитании подрастающего поколения. Эта работа ведется в нашей школе целенаправленно и систематически в тесном сотрудничестве со следующими </w:t>
      </w:r>
      <w:r w:rsidRPr="00FF1E0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службами: отделом МВД ОПДН России по Моздокскому району РСО </w:t>
      </w:r>
      <w:proofErr w:type="gramStart"/>
      <w:r w:rsidRPr="00FF1E06">
        <w:rPr>
          <w:rFonts w:ascii="Times New Roman" w:eastAsia="Times New Roman" w:hAnsi="Times New Roman" w:cs="Times New Roman"/>
          <w:sz w:val="26"/>
          <w:szCs w:val="26"/>
        </w:rPr>
        <w:t>-А</w:t>
      </w:r>
      <w:proofErr w:type="gramEnd"/>
      <w:r w:rsidRPr="00FF1E06">
        <w:rPr>
          <w:rFonts w:ascii="Times New Roman" w:eastAsia="Times New Roman" w:hAnsi="Times New Roman" w:cs="Times New Roman"/>
          <w:sz w:val="26"/>
          <w:szCs w:val="26"/>
        </w:rPr>
        <w:t>лания; КПДН и ЗП; отделом опеки и попечительства Управления социальной защиты населения.</w:t>
      </w:r>
    </w:p>
    <w:p w:rsidR="0023002E" w:rsidRPr="00FF1E06" w:rsidRDefault="0023002E" w:rsidP="004D789B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 xml:space="preserve">С целью профилактики правонарушений и безнадзорности несовершеннолетних </w:t>
      </w:r>
      <w:r w:rsidRPr="00FF1E06">
        <w:rPr>
          <w:rFonts w:ascii="Times New Roman" w:eastAsia="Times New Roman" w:hAnsi="Times New Roman" w:cs="Times New Roman"/>
          <w:sz w:val="26"/>
          <w:szCs w:val="26"/>
        </w:rPr>
        <w:t xml:space="preserve">используются различные формы и методы индивидуальной (групповой) профилактической работы администрацией школы, классными руководителями, инспектором ПДН </w:t>
      </w:r>
      <w:proofErr w:type="spellStart"/>
      <w:r w:rsidRPr="00FF1E06">
        <w:rPr>
          <w:rFonts w:ascii="Times New Roman" w:eastAsia="Times New Roman" w:hAnsi="Times New Roman" w:cs="Times New Roman"/>
          <w:sz w:val="26"/>
          <w:szCs w:val="26"/>
        </w:rPr>
        <w:t>Лалиевой</w:t>
      </w:r>
      <w:proofErr w:type="spellEnd"/>
      <w:r w:rsidRPr="00FF1E06">
        <w:rPr>
          <w:rFonts w:ascii="Times New Roman" w:eastAsia="Times New Roman" w:hAnsi="Times New Roman" w:cs="Times New Roman"/>
          <w:sz w:val="26"/>
          <w:szCs w:val="26"/>
        </w:rPr>
        <w:t xml:space="preserve"> К.К., педагогом-психологом.</w:t>
      </w:r>
    </w:p>
    <w:p w:rsidR="0023002E" w:rsidRPr="00FF1E06" w:rsidRDefault="0023002E" w:rsidP="004D789B">
      <w:pPr>
        <w:pStyle w:val="a8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В начале учебного года запрашивались списки детей из семей, находящихся в социально-опасном положении.</w:t>
      </w:r>
    </w:p>
    <w:p w:rsidR="0023002E" w:rsidRPr="00FF1E06" w:rsidRDefault="0023002E" w:rsidP="004D789B">
      <w:pPr>
        <w:pStyle w:val="a8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Проводятся мероприятия, направленные на формирование законопослушного поведения несовершеннолетних.</w:t>
      </w:r>
    </w:p>
    <w:p w:rsidR="0023002E" w:rsidRPr="00FF1E06" w:rsidRDefault="0023002E" w:rsidP="004D789B">
      <w:pPr>
        <w:pStyle w:val="a8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С несовершеннолетними проводится индивидуальная профилактическая беседа, как по месту жительства, так и по месту учёбы каждый месяц на правовую тематику о необходимости получения образования, об ответственности за совершение преступлений и административных правонарушений.</w:t>
      </w:r>
    </w:p>
    <w:p w:rsidR="0023002E" w:rsidRPr="00FF1E06" w:rsidRDefault="0023002E" w:rsidP="004D789B">
      <w:pPr>
        <w:pStyle w:val="a8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Проводятся профилактические беседы и лекции на правовую тематику, как по классам, так и по параллелям, а также в индивидуальном порядке.</w:t>
      </w:r>
    </w:p>
    <w:p w:rsidR="0023002E" w:rsidRPr="00FF1E06" w:rsidRDefault="0023002E" w:rsidP="004D789B">
      <w:pPr>
        <w:pStyle w:val="a8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FF1E06">
        <w:rPr>
          <w:rFonts w:ascii="Times New Roman" w:eastAsiaTheme="minorHAnsi" w:hAnsi="Times New Roman" w:cs="Times New Roman"/>
          <w:sz w:val="26"/>
          <w:szCs w:val="26"/>
        </w:rPr>
        <w:t>Выявление семей, находящихся в социально опасном положении, оказание им помощи в обучении и воспитании детей.</w:t>
      </w:r>
    </w:p>
    <w:p w:rsidR="0023002E" w:rsidRPr="00FF1E06" w:rsidRDefault="0023002E" w:rsidP="004D789B">
      <w:pPr>
        <w:pStyle w:val="a8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В школе организованы кружки, спортивные общедоступные секции, в которые привлекаются воспитанники, состоящие на различных видах учета, а также многодетные, малообеспеченные, неполные семьи,  находящиеся в социально опасном положении.</w:t>
      </w:r>
    </w:p>
    <w:p w:rsidR="0023002E" w:rsidRPr="00FF1E06" w:rsidRDefault="0023002E" w:rsidP="004D789B">
      <w:pPr>
        <w:pStyle w:val="a8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 xml:space="preserve">Ежемесячно проводится сверка по учащимся, </w:t>
      </w:r>
      <w:proofErr w:type="gramStart"/>
      <w:r w:rsidRPr="00FF1E06">
        <w:rPr>
          <w:rFonts w:ascii="Times New Roman" w:hAnsi="Times New Roman" w:cs="Times New Roman"/>
          <w:sz w:val="26"/>
          <w:szCs w:val="26"/>
        </w:rPr>
        <w:t>состоящими</w:t>
      </w:r>
      <w:proofErr w:type="gramEnd"/>
      <w:r w:rsidRPr="00FF1E06">
        <w:rPr>
          <w:rFonts w:ascii="Times New Roman" w:hAnsi="Times New Roman" w:cs="Times New Roman"/>
          <w:sz w:val="26"/>
          <w:szCs w:val="26"/>
        </w:rPr>
        <w:t xml:space="preserve"> на различных видах  учётах.</w:t>
      </w:r>
    </w:p>
    <w:p w:rsidR="0023002E" w:rsidRPr="00FF1E06" w:rsidRDefault="0023002E" w:rsidP="004D789B">
      <w:pPr>
        <w:pStyle w:val="a8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Регулярно проводятся профилактические беседы с учащимися с целью</w:t>
      </w:r>
    </w:p>
    <w:p w:rsidR="0023002E" w:rsidRPr="00FF1E06" w:rsidRDefault="0023002E" w:rsidP="004D78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 xml:space="preserve">      разъяснения пагубного влияния спиртных напитков, наркотических средств,    психотропных веществ на здоровье несовершеннолетних.</w:t>
      </w:r>
    </w:p>
    <w:p w:rsidR="0023002E" w:rsidRPr="00FF1E06" w:rsidRDefault="0023002E" w:rsidP="004D789B">
      <w:pPr>
        <w:pStyle w:val="a8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Осуществляется выявление несовершеннолетних:</w:t>
      </w:r>
    </w:p>
    <w:p w:rsidR="0023002E" w:rsidRPr="00FF1E06" w:rsidRDefault="0023002E" w:rsidP="004D789B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 w:rsidRPr="00FF1E06">
        <w:rPr>
          <w:rFonts w:ascii="Times New Roman" w:hAnsi="Times New Roman" w:cs="Times New Roman"/>
          <w:sz w:val="26"/>
          <w:szCs w:val="26"/>
        </w:rPr>
        <w:t>приступивших</w:t>
      </w:r>
      <w:proofErr w:type="gramEnd"/>
      <w:r w:rsidRPr="00FF1E06">
        <w:rPr>
          <w:rFonts w:ascii="Times New Roman" w:hAnsi="Times New Roman" w:cs="Times New Roman"/>
          <w:sz w:val="26"/>
          <w:szCs w:val="26"/>
        </w:rPr>
        <w:t xml:space="preserve"> к учебным занятиям в школе;</w:t>
      </w:r>
    </w:p>
    <w:p w:rsidR="0023002E" w:rsidRPr="00FF1E06" w:rsidRDefault="0023002E" w:rsidP="004D789B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F1E06">
        <w:rPr>
          <w:rFonts w:ascii="Times New Roman" w:hAnsi="Times New Roman" w:cs="Times New Roman"/>
          <w:sz w:val="26"/>
          <w:szCs w:val="26"/>
        </w:rPr>
        <w:t>находящихся</w:t>
      </w:r>
      <w:proofErr w:type="gramEnd"/>
      <w:r w:rsidRPr="00FF1E06">
        <w:rPr>
          <w:rFonts w:ascii="Times New Roman" w:hAnsi="Times New Roman" w:cs="Times New Roman"/>
          <w:sz w:val="26"/>
          <w:szCs w:val="26"/>
        </w:rPr>
        <w:t xml:space="preserve"> в социально опасном положении;</w:t>
      </w:r>
    </w:p>
    <w:p w:rsidR="0023002E" w:rsidRPr="00FF1E06" w:rsidRDefault="0023002E" w:rsidP="004D789B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F1E06">
        <w:rPr>
          <w:rFonts w:ascii="Times New Roman" w:hAnsi="Times New Roman" w:cs="Times New Roman"/>
          <w:sz w:val="26"/>
          <w:szCs w:val="26"/>
        </w:rPr>
        <w:t>систематически пропускающих занятия в школе без уважительных причин и</w:t>
      </w:r>
      <w:proofErr w:type="gramEnd"/>
    </w:p>
    <w:p w:rsidR="0023002E" w:rsidRPr="00FF1E06" w:rsidRDefault="0023002E" w:rsidP="004D789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lastRenderedPageBreak/>
        <w:t>принятие мер по их воспитанию и получению ими основного общего образования;</w:t>
      </w:r>
    </w:p>
    <w:p w:rsidR="0023002E" w:rsidRPr="00FF1E06" w:rsidRDefault="0023002E" w:rsidP="004D789B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выявление и предупреждение фактов отклоняющего поведения учащихся;</w:t>
      </w:r>
    </w:p>
    <w:p w:rsidR="0023002E" w:rsidRPr="00FF1E06" w:rsidRDefault="0023002E" w:rsidP="004D789B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обеспечение профилактической работы с учащимися, состоящими на различных видах учета.</w:t>
      </w:r>
    </w:p>
    <w:p w:rsidR="0023002E" w:rsidRPr="00FF1E06" w:rsidRDefault="0023002E" w:rsidP="004D78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В  МБОУ СОШ № 3 проведены следующи</w:t>
      </w:r>
      <w:r w:rsidR="004D789B" w:rsidRPr="00FF1E06">
        <w:rPr>
          <w:rFonts w:ascii="Times New Roman" w:hAnsi="Times New Roman" w:cs="Times New Roman"/>
          <w:sz w:val="26"/>
          <w:szCs w:val="26"/>
        </w:rPr>
        <w:t>е профилактические мероприятия: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387"/>
        <w:gridCol w:w="2268"/>
        <w:gridCol w:w="2375"/>
      </w:tblGrid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Районная акция «Моздок против террора»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Акция «Мы помним»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Лекторий «Терроризм и его сущность. Особенности профилактики и борьбы с проявлениями экстремизма и терроризма в молодежной среде»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 Мы против экстремизма и терроризма»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 Веселые старты»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Районный спортивный фестиваль, посвященный ДНЮ РЕСПУБЛИКИ СЕВЕРНАЯ ОСЕТИЯ-АЛАНИЯ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29.09.2022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Акция отряда ЮИД « Внимание водитель»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30.09.2022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Общешкольное мероприятие « Спартакиада»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06.10.2022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 Веселые старты»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 xml:space="preserve">Турнир по волейболу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08.10.2022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Лекторий «Профилактика наркомании среди несовершеннолетних»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12.10.2022;</w:t>
            </w:r>
          </w:p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13.10.2022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3002E" w:rsidRPr="00FF1E06" w:rsidTr="004D789B">
        <w:trPr>
          <w:trHeight w:val="310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Классные часы «Пропаганда негативного отношения к радикальным объединениям и движениям, развитию общественной жизни в духе патриотизма, профилактика экстремистских проявлений»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18.10.2022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Всероссийская антинаркотическая акция «Сообщи, где торгуют смертью»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21.10.2022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  <w:rPr>
                <w:rFonts w:eastAsiaTheme="minorHAnsi"/>
                <w:lang w:eastAsia="en-US"/>
              </w:rPr>
            </w:pPr>
            <w:r w:rsidRPr="00FF1E06">
              <w:rPr>
                <w:rFonts w:eastAsiaTheme="minorHAnsi"/>
                <w:lang w:eastAsia="en-US"/>
              </w:rPr>
              <w:lastRenderedPageBreak/>
              <w:t xml:space="preserve">Районное первенство по волейболу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29.10.2022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  <w:rPr>
                <w:rFonts w:eastAsiaTheme="minorHAnsi"/>
                <w:lang w:eastAsia="en-US"/>
              </w:rPr>
            </w:pPr>
            <w:r w:rsidRPr="00FF1E06">
              <w:rPr>
                <w:rFonts w:eastAsiaTheme="minorHAnsi"/>
                <w:lang w:eastAsia="en-US"/>
              </w:rPr>
              <w:t>Кубок главы Республики по баскетболу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30.10.2022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  <w:rPr>
                <w:rFonts w:eastAsiaTheme="minorHAnsi"/>
                <w:lang w:eastAsia="en-US"/>
              </w:rPr>
            </w:pPr>
            <w:r w:rsidRPr="00FF1E06">
              <w:rPr>
                <w:rFonts w:eastAsiaTheme="minorHAnsi"/>
                <w:lang w:eastAsia="en-US"/>
              </w:rPr>
              <w:t>Районный конкур «Ориентир»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11.11.2022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Круглый стол «Нет наркотикам»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14.11.2022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Профилактическая встреча на тему: «Вред наркотических и психотропных веществ»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17.11.2022;</w:t>
            </w:r>
          </w:p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Акция «Мы за безопасность в информационном пространстве»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Акция «Международный день отказа от курения!»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 Веселые старты»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26.11.2022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Классный час «Твой выбор»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Районный турнир по баскетболу « Спорт против террора»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18.12.2022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Классный час « Мы против наркотиков»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22.12.2022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турнир по баскетболу « КЭС </w:t>
            </w:r>
            <w:proofErr w:type="gramStart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аскет</w:t>
            </w:r>
            <w:proofErr w:type="spellEnd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«Профилактика экстремизма в молодежной среде»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Классный час «Мы за ЗОЖ»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  <w:proofErr w:type="gramEnd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« Веселые старты»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Районное</w:t>
            </w:r>
            <w:proofErr w:type="gramEnd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« Веселые старты»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09.02.2023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« </w:t>
            </w:r>
            <w:proofErr w:type="spellStart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экстремизма и терроризма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Акция «Молодежь против террора»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25.02.2023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Лекторий «Профилактика наркомании среди несовершеннолетних»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28.02.2023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Районный турнир по волейболу « Спорт – против наркотиков»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11.03.2023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чемпионат школьной баскетбольной лиги « КЭС </w:t>
            </w:r>
            <w:proofErr w:type="gramStart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аскет</w:t>
            </w:r>
            <w:proofErr w:type="spellEnd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Лекторий « Профилактика наркомании»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16.03.2023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Акция « День борьбы с туберкулезом»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турнир « Спорт против террора»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 « Спорт против террора»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 </w:t>
            </w:r>
            <w:proofErr w:type="gramStart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Скажи</w:t>
            </w:r>
            <w:proofErr w:type="gramEnd"/>
            <w:r w:rsidRPr="00FF1E06">
              <w:rPr>
                <w:rFonts w:ascii="Times New Roman" w:hAnsi="Times New Roman" w:cs="Times New Roman"/>
                <w:sz w:val="24"/>
                <w:szCs w:val="24"/>
              </w:rPr>
              <w:t xml:space="preserve"> нет вредным привычкам»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Конкурс рисунков « Мы за ЗОЖ»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17.04.2023-20.04.2023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Республиканский турнир по футболу « Кубок Главы  Республики»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Акция «Береги себя»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Классный час « Пагубные привычки»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Классный час « Профилактика правонарушений»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 Вредные привычки»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 xml:space="preserve">Акция «Белый цветок»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22.05.2023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3002E" w:rsidRPr="00FF1E06" w:rsidTr="004D789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Акция « Красная ленточка»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pStyle w:val="a3"/>
              <w:spacing w:before="0" w:beforeAutospacing="0" w:after="0" w:line="360" w:lineRule="auto"/>
              <w:jc w:val="both"/>
            </w:pPr>
            <w:r w:rsidRPr="00FF1E06">
              <w:t>23.05.2023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02E" w:rsidRPr="00FF1E06" w:rsidRDefault="0023002E" w:rsidP="004D7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3002E" w:rsidRPr="00FF1E06" w:rsidRDefault="0023002E" w:rsidP="004D789B">
      <w:pPr>
        <w:pStyle w:val="20"/>
        <w:shd w:val="clear" w:color="auto" w:fill="auto"/>
        <w:tabs>
          <w:tab w:val="left" w:pos="2532"/>
        </w:tabs>
        <w:spacing w:before="0" w:line="360" w:lineRule="auto"/>
        <w:ind w:right="160"/>
        <w:rPr>
          <w:sz w:val="24"/>
          <w:szCs w:val="24"/>
        </w:rPr>
      </w:pP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Классными руководителями по каждому направлению за 1 полугодие проведена следующая работа: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1E06">
        <w:rPr>
          <w:rFonts w:ascii="Times New Roman" w:hAnsi="Times New Roman" w:cs="Times New Roman"/>
          <w:b/>
          <w:sz w:val="26"/>
          <w:szCs w:val="26"/>
        </w:rPr>
        <w:t>Профилактика асоциального поведения.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-Участие в операции «Подросток»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-Тематические классные часы по правовому просвещению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 xml:space="preserve">-Организация и проведение месячника «Внимание, дети!» 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 xml:space="preserve">-Проведение курса занятий «По формированию законопослушного поведения и профилактики </w:t>
      </w:r>
      <w:proofErr w:type="spellStart"/>
      <w:r w:rsidRPr="00FF1E06">
        <w:rPr>
          <w:rFonts w:ascii="Times New Roman" w:hAnsi="Times New Roman" w:cs="Times New Roman"/>
          <w:sz w:val="26"/>
          <w:szCs w:val="26"/>
        </w:rPr>
        <w:t>саморазрушительного</w:t>
      </w:r>
      <w:proofErr w:type="spellEnd"/>
      <w:r w:rsidRPr="00FF1E06">
        <w:rPr>
          <w:rFonts w:ascii="Times New Roman" w:hAnsi="Times New Roman" w:cs="Times New Roman"/>
          <w:sz w:val="26"/>
          <w:szCs w:val="26"/>
        </w:rPr>
        <w:t xml:space="preserve"> поведения несовершеннолетних» в группах 1-4 класс, 5-7 классы, 8-9 классы, 10-11 классы 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 xml:space="preserve">-Цикл </w:t>
      </w:r>
      <w:proofErr w:type="spellStart"/>
      <w:r w:rsidRPr="00FF1E06">
        <w:rPr>
          <w:rFonts w:ascii="Times New Roman" w:hAnsi="Times New Roman" w:cs="Times New Roman"/>
          <w:sz w:val="26"/>
          <w:szCs w:val="26"/>
        </w:rPr>
        <w:t>кл</w:t>
      </w:r>
      <w:proofErr w:type="gramStart"/>
      <w:r w:rsidRPr="00FF1E06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FF1E06">
        <w:rPr>
          <w:rFonts w:ascii="Times New Roman" w:hAnsi="Times New Roman" w:cs="Times New Roman"/>
          <w:sz w:val="26"/>
          <w:szCs w:val="26"/>
        </w:rPr>
        <w:t>асов</w:t>
      </w:r>
      <w:proofErr w:type="spellEnd"/>
      <w:r w:rsidRPr="00FF1E06">
        <w:rPr>
          <w:rFonts w:ascii="Times New Roman" w:hAnsi="Times New Roman" w:cs="Times New Roman"/>
          <w:sz w:val="26"/>
          <w:szCs w:val="26"/>
        </w:rPr>
        <w:t xml:space="preserve"> «День Конституции РФ»</w:t>
      </w:r>
    </w:p>
    <w:p w:rsidR="00A67EC6" w:rsidRPr="00FF1E06" w:rsidRDefault="00A67EC6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1E06">
        <w:rPr>
          <w:rFonts w:ascii="Times New Roman" w:hAnsi="Times New Roman" w:cs="Times New Roman"/>
          <w:b/>
          <w:sz w:val="26"/>
          <w:szCs w:val="26"/>
        </w:rPr>
        <w:t xml:space="preserve">Профилактика экстремизма </w:t>
      </w:r>
      <w:r w:rsidR="00A67EC6" w:rsidRPr="00FF1E06">
        <w:rPr>
          <w:rFonts w:ascii="Times New Roman" w:hAnsi="Times New Roman" w:cs="Times New Roman"/>
          <w:b/>
          <w:sz w:val="26"/>
          <w:szCs w:val="26"/>
        </w:rPr>
        <w:t>в детской и подростковой среде.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-викторина «Право и закон»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 xml:space="preserve">-обеспечена система контентной фильтрации школьного сайта в сети «Интернет» на наличие экстремистского характера 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 xml:space="preserve">-Ведение курса  </w:t>
      </w:r>
      <w:proofErr w:type="spellStart"/>
      <w:r w:rsidRPr="00FF1E06">
        <w:rPr>
          <w:rFonts w:ascii="Times New Roman" w:hAnsi="Times New Roman" w:cs="Times New Roman"/>
          <w:sz w:val="26"/>
          <w:szCs w:val="26"/>
        </w:rPr>
        <w:t>ОРКиСЭ</w:t>
      </w:r>
      <w:proofErr w:type="spellEnd"/>
      <w:r w:rsidRPr="00FF1E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-Уроки дружбы «</w:t>
      </w:r>
      <w:proofErr w:type="gramStart"/>
      <w:r w:rsidRPr="00FF1E06">
        <w:rPr>
          <w:rFonts w:ascii="Times New Roman" w:hAnsi="Times New Roman" w:cs="Times New Roman"/>
          <w:sz w:val="26"/>
          <w:szCs w:val="26"/>
        </w:rPr>
        <w:t>Мы-граждане</w:t>
      </w:r>
      <w:proofErr w:type="gramEnd"/>
      <w:r w:rsidRPr="00FF1E06">
        <w:rPr>
          <w:rFonts w:ascii="Times New Roman" w:hAnsi="Times New Roman" w:cs="Times New Roman"/>
          <w:sz w:val="26"/>
          <w:szCs w:val="26"/>
        </w:rPr>
        <w:t xml:space="preserve"> России» 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F1E06">
        <w:rPr>
          <w:rFonts w:ascii="Times New Roman" w:hAnsi="Times New Roman" w:cs="Times New Roman"/>
          <w:sz w:val="26"/>
          <w:szCs w:val="26"/>
        </w:rPr>
        <w:lastRenderedPageBreak/>
        <w:t>-Цикл классных часов «Мы-россияне»</w:t>
      </w:r>
      <w:r w:rsidR="00A67EC6" w:rsidRPr="00FF1E06">
        <w:rPr>
          <w:rFonts w:ascii="Times New Roman" w:hAnsi="Times New Roman" w:cs="Times New Roman"/>
          <w:sz w:val="26"/>
          <w:szCs w:val="26"/>
        </w:rPr>
        <w:t xml:space="preserve"> </w:t>
      </w:r>
      <w:r w:rsidRPr="00FF1E06">
        <w:rPr>
          <w:rFonts w:ascii="Times New Roman" w:hAnsi="Times New Roman" w:cs="Times New Roman"/>
          <w:sz w:val="26"/>
          <w:szCs w:val="26"/>
        </w:rPr>
        <w:t xml:space="preserve">(посвященные празднованию Дня народного единства </w:t>
      </w:r>
      <w:proofErr w:type="gramEnd"/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1E06">
        <w:rPr>
          <w:rFonts w:ascii="Times New Roman" w:hAnsi="Times New Roman" w:cs="Times New Roman"/>
          <w:b/>
          <w:sz w:val="26"/>
          <w:szCs w:val="26"/>
        </w:rPr>
        <w:t>Профилактика наркомании и употребления ПАВ.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1E06">
        <w:rPr>
          <w:rFonts w:ascii="Times New Roman" w:hAnsi="Times New Roman" w:cs="Times New Roman"/>
          <w:bCs/>
          <w:sz w:val="26"/>
          <w:szCs w:val="26"/>
        </w:rPr>
        <w:t xml:space="preserve">-Декадник по борьбе со СПИДом» 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bCs/>
          <w:sz w:val="26"/>
          <w:szCs w:val="26"/>
        </w:rPr>
        <w:t>-Акция «Красная лента»</w:t>
      </w:r>
      <w:r w:rsidRPr="00FF1E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 xml:space="preserve">-Цикл бесед для родителей «Школа, семья и психическое здоровье обучающихся» 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-Организована работа «Телефона доверия»</w:t>
      </w:r>
      <w:r w:rsidR="0023002E" w:rsidRPr="00FF1E06">
        <w:rPr>
          <w:rFonts w:ascii="Times New Roman" w:hAnsi="Times New Roman" w:cs="Times New Roman"/>
          <w:sz w:val="26"/>
          <w:szCs w:val="26"/>
        </w:rPr>
        <w:t xml:space="preserve"> </w:t>
      </w:r>
      <w:r w:rsidRPr="00FF1E06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gramStart"/>
      <w:r w:rsidRPr="00FF1E06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F1E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-Цикл бесед для обучающихся</w:t>
      </w:r>
      <w:proofErr w:type="gramStart"/>
      <w:r w:rsidR="0023002E" w:rsidRPr="00FF1E06">
        <w:rPr>
          <w:rFonts w:ascii="Times New Roman" w:hAnsi="Times New Roman" w:cs="Times New Roman"/>
          <w:sz w:val="26"/>
          <w:szCs w:val="26"/>
        </w:rPr>
        <w:t xml:space="preserve"> </w:t>
      </w:r>
      <w:r w:rsidRPr="00FF1E06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A67EC6" w:rsidRPr="00FF1E06">
        <w:rPr>
          <w:rFonts w:ascii="Times New Roman" w:hAnsi="Times New Roman" w:cs="Times New Roman"/>
          <w:sz w:val="26"/>
          <w:szCs w:val="26"/>
        </w:rPr>
        <w:t xml:space="preserve"> </w:t>
      </w:r>
      <w:r w:rsidRPr="00FF1E06">
        <w:rPr>
          <w:rFonts w:ascii="Times New Roman" w:hAnsi="Times New Roman" w:cs="Times New Roman"/>
          <w:sz w:val="26"/>
          <w:szCs w:val="26"/>
        </w:rPr>
        <w:t>«Как важно быть защищенным»</w:t>
      </w:r>
    </w:p>
    <w:p w:rsidR="00A67EC6" w:rsidRPr="00FF1E06" w:rsidRDefault="00A67EC6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1E06">
        <w:rPr>
          <w:rFonts w:ascii="Times New Roman" w:hAnsi="Times New Roman" w:cs="Times New Roman"/>
          <w:b/>
          <w:sz w:val="26"/>
          <w:szCs w:val="26"/>
        </w:rPr>
        <w:t xml:space="preserve">Профилактика суицидального поведения детей и подростков. 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-проводится комплекса диагностических мероприятий  по выявлению подростков, склонных к суицидальным проявлениям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-Мониторинг (анонимное анкетирование), направленный на профилактику жестокого обращения  с детьми и подростками, выявлению фактов жестокого обращения   и издевательства  по отношению к детям и подросткам в школе, окружающем социуме, в семье</w:t>
      </w:r>
    </w:p>
    <w:p w:rsidR="005246F8" w:rsidRPr="00FF1E06" w:rsidRDefault="005246F8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 xml:space="preserve">-Цикл </w:t>
      </w:r>
      <w:proofErr w:type="spellStart"/>
      <w:r w:rsidRPr="00FF1E06">
        <w:rPr>
          <w:rFonts w:ascii="Times New Roman" w:hAnsi="Times New Roman" w:cs="Times New Roman"/>
          <w:sz w:val="26"/>
          <w:szCs w:val="26"/>
        </w:rPr>
        <w:t>кл</w:t>
      </w:r>
      <w:proofErr w:type="gramStart"/>
      <w:r w:rsidRPr="00FF1E06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FF1E06">
        <w:rPr>
          <w:rFonts w:ascii="Times New Roman" w:hAnsi="Times New Roman" w:cs="Times New Roman"/>
          <w:sz w:val="26"/>
          <w:szCs w:val="26"/>
        </w:rPr>
        <w:t>асов</w:t>
      </w:r>
      <w:proofErr w:type="spellEnd"/>
      <w:r w:rsidRPr="00FF1E06">
        <w:rPr>
          <w:rFonts w:ascii="Times New Roman" w:hAnsi="Times New Roman" w:cs="Times New Roman"/>
          <w:sz w:val="26"/>
          <w:szCs w:val="26"/>
        </w:rPr>
        <w:t>-«Учимся строить отношения»</w:t>
      </w:r>
    </w:p>
    <w:p w:rsidR="00A67EC6" w:rsidRPr="00FF1E06" w:rsidRDefault="00A67EC6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46F8" w:rsidRPr="00FF1E06" w:rsidRDefault="005246F8" w:rsidP="004D78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 xml:space="preserve">На начало года проведена социальная паспортизация классов и составлен социальный паспорт школы. Проанализирован образовательный уровень родителей учащихся, создан банк данных учащихся, нуждающихся в социальной защите, опеке, составлены списки многодетных семей, опекаемых детей. В школе обучается 6 </w:t>
      </w:r>
      <w:r w:rsidR="00A67EC6" w:rsidRPr="00FF1E06">
        <w:rPr>
          <w:rFonts w:ascii="Times New Roman" w:hAnsi="Times New Roman" w:cs="Times New Roman"/>
          <w:sz w:val="26"/>
          <w:szCs w:val="26"/>
        </w:rPr>
        <w:t xml:space="preserve">детей, находящихся под опекой. </w:t>
      </w:r>
      <w:r w:rsidRPr="00FF1E06">
        <w:rPr>
          <w:rFonts w:ascii="Times New Roman" w:hAnsi="Times New Roman" w:cs="Times New Roman"/>
          <w:sz w:val="26"/>
          <w:szCs w:val="26"/>
        </w:rPr>
        <w:t xml:space="preserve">Традиционными стали посещения опекунских семей и заполнение актов жилищных условий в октябре. В актах обследования, в картах персональных учета семьи содержится оценка условий воспитания, выводы и предложения по устранению выявленных недостатков, отражается, какая работа была проведена в семье, и какая помощь в воспитании ребенка была оказана. </w:t>
      </w:r>
    </w:p>
    <w:p w:rsidR="005246F8" w:rsidRPr="00FF1E06" w:rsidRDefault="005246F8" w:rsidP="004D78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 xml:space="preserve">На начало года в школе было зарегистрировано 3 </w:t>
      </w:r>
      <w:proofErr w:type="gramStart"/>
      <w:r w:rsidRPr="00FF1E06">
        <w:rPr>
          <w:rFonts w:ascii="Times New Roman" w:hAnsi="Times New Roman" w:cs="Times New Roman"/>
          <w:sz w:val="26"/>
          <w:szCs w:val="26"/>
        </w:rPr>
        <w:t>неблагополучных</w:t>
      </w:r>
      <w:proofErr w:type="gramEnd"/>
      <w:r w:rsidRPr="00FF1E06">
        <w:rPr>
          <w:rFonts w:ascii="Times New Roman" w:hAnsi="Times New Roman" w:cs="Times New Roman"/>
          <w:sz w:val="26"/>
          <w:szCs w:val="26"/>
        </w:rPr>
        <w:t xml:space="preserve"> семьи. Проводятся регулярные обследования жилищно-бытовых условий. </w:t>
      </w:r>
    </w:p>
    <w:p w:rsidR="00F50667" w:rsidRPr="00FF1E06" w:rsidRDefault="005246F8" w:rsidP="000262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 xml:space="preserve">В этом году классными руководителями совместно с </w:t>
      </w:r>
      <w:r w:rsidR="0023002E" w:rsidRPr="00FF1E06">
        <w:rPr>
          <w:rFonts w:ascii="Times New Roman" w:hAnsi="Times New Roman" w:cs="Times New Roman"/>
          <w:sz w:val="26"/>
          <w:szCs w:val="26"/>
        </w:rPr>
        <w:t xml:space="preserve">инспектором ПДН </w:t>
      </w:r>
      <w:proofErr w:type="spellStart"/>
      <w:r w:rsidR="0023002E" w:rsidRPr="00FF1E06">
        <w:rPr>
          <w:rFonts w:ascii="Times New Roman" w:hAnsi="Times New Roman" w:cs="Times New Roman"/>
          <w:sz w:val="26"/>
          <w:szCs w:val="26"/>
        </w:rPr>
        <w:t>Лалиевой</w:t>
      </w:r>
      <w:proofErr w:type="spellEnd"/>
      <w:r w:rsidR="0023002E" w:rsidRPr="00FF1E06">
        <w:rPr>
          <w:rFonts w:ascii="Times New Roman" w:hAnsi="Times New Roman" w:cs="Times New Roman"/>
          <w:sz w:val="26"/>
          <w:szCs w:val="26"/>
        </w:rPr>
        <w:t xml:space="preserve"> К.</w:t>
      </w:r>
      <w:proofErr w:type="gramStart"/>
      <w:r w:rsidR="0023002E" w:rsidRPr="00FF1E06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23002E" w:rsidRPr="00FF1E06">
        <w:rPr>
          <w:rFonts w:ascii="Times New Roman" w:hAnsi="Times New Roman" w:cs="Times New Roman"/>
          <w:sz w:val="26"/>
          <w:szCs w:val="26"/>
        </w:rPr>
        <w:t>,</w:t>
      </w:r>
      <w:r w:rsidRPr="00FF1E06">
        <w:rPr>
          <w:rFonts w:ascii="Times New Roman" w:hAnsi="Times New Roman" w:cs="Times New Roman"/>
          <w:sz w:val="26"/>
          <w:szCs w:val="26"/>
        </w:rPr>
        <w:t xml:space="preserve"> проведено 12 </w:t>
      </w:r>
      <w:proofErr w:type="gramStart"/>
      <w:r w:rsidRPr="00FF1E06">
        <w:rPr>
          <w:rFonts w:ascii="Times New Roman" w:hAnsi="Times New Roman" w:cs="Times New Roman"/>
          <w:sz w:val="26"/>
          <w:szCs w:val="26"/>
        </w:rPr>
        <w:t>рейдов</w:t>
      </w:r>
      <w:proofErr w:type="gramEnd"/>
      <w:r w:rsidRPr="00FF1E06">
        <w:rPr>
          <w:rFonts w:ascii="Times New Roman" w:hAnsi="Times New Roman" w:cs="Times New Roman"/>
          <w:sz w:val="26"/>
          <w:szCs w:val="26"/>
        </w:rPr>
        <w:t xml:space="preserve"> в семьи в рамках операции «Семья».</w:t>
      </w:r>
    </w:p>
    <w:p w:rsidR="00F50667" w:rsidRPr="00FF1E06" w:rsidRDefault="00F50667" w:rsidP="004D789B">
      <w:pPr>
        <w:pStyle w:val="ab"/>
        <w:tabs>
          <w:tab w:val="left" w:pos="-142"/>
        </w:tabs>
        <w:spacing w:line="360" w:lineRule="auto"/>
        <w:ind w:left="-567" w:firstLine="425"/>
        <w:jc w:val="center"/>
        <w:rPr>
          <w:b/>
          <w:sz w:val="26"/>
          <w:szCs w:val="26"/>
        </w:rPr>
      </w:pPr>
      <w:r w:rsidRPr="00FF1E06">
        <w:rPr>
          <w:b/>
          <w:sz w:val="26"/>
          <w:szCs w:val="26"/>
        </w:rPr>
        <w:lastRenderedPageBreak/>
        <w:t>Количество учащихся и семей, состоящих на профилактических учетах</w:t>
      </w:r>
    </w:p>
    <w:p w:rsidR="00F50667" w:rsidRPr="00FF1E06" w:rsidRDefault="00F50667" w:rsidP="004D789B">
      <w:pPr>
        <w:pStyle w:val="ab"/>
        <w:tabs>
          <w:tab w:val="left" w:pos="-142"/>
        </w:tabs>
        <w:spacing w:line="360" w:lineRule="auto"/>
        <w:ind w:left="-567" w:firstLine="425"/>
        <w:jc w:val="center"/>
        <w:rPr>
          <w:b/>
          <w:sz w:val="26"/>
          <w:szCs w:val="26"/>
        </w:rPr>
      </w:pPr>
      <w:r w:rsidRPr="00FF1E06">
        <w:rPr>
          <w:b/>
          <w:sz w:val="26"/>
          <w:szCs w:val="26"/>
        </w:rPr>
        <w:t xml:space="preserve">КДН, ПДН, ВШК </w:t>
      </w:r>
      <w:proofErr w:type="gramStart"/>
      <w:r w:rsidRPr="00FF1E06">
        <w:rPr>
          <w:b/>
          <w:sz w:val="26"/>
          <w:szCs w:val="26"/>
        </w:rPr>
        <w:t>на конец</w:t>
      </w:r>
      <w:proofErr w:type="gramEnd"/>
      <w:r w:rsidRPr="00FF1E06">
        <w:rPr>
          <w:b/>
          <w:sz w:val="26"/>
          <w:szCs w:val="26"/>
        </w:rPr>
        <w:t xml:space="preserve"> 2022-2023 учебного года:</w:t>
      </w:r>
    </w:p>
    <w:tbl>
      <w:tblPr>
        <w:tblStyle w:val="a5"/>
        <w:tblW w:w="9748" w:type="dxa"/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2093"/>
        <w:gridCol w:w="2268"/>
        <w:gridCol w:w="1843"/>
      </w:tblGrid>
      <w:tr w:rsidR="00F50667" w:rsidRPr="00FF1E06" w:rsidTr="0026355F">
        <w:tc>
          <w:tcPr>
            <w:tcW w:w="1702" w:type="dxa"/>
          </w:tcPr>
          <w:p w:rsidR="00F50667" w:rsidRPr="00FF1E06" w:rsidRDefault="00F50667" w:rsidP="004D789B">
            <w:pPr>
              <w:pStyle w:val="ab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FF1E06">
              <w:rPr>
                <w:sz w:val="26"/>
                <w:szCs w:val="26"/>
              </w:rPr>
              <w:t>Вид учета</w:t>
            </w:r>
          </w:p>
        </w:tc>
        <w:tc>
          <w:tcPr>
            <w:tcW w:w="1842" w:type="dxa"/>
          </w:tcPr>
          <w:p w:rsidR="00F50667" w:rsidRPr="00FF1E06" w:rsidRDefault="00F50667" w:rsidP="004D789B">
            <w:pPr>
              <w:pStyle w:val="ab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FF1E06">
              <w:rPr>
                <w:sz w:val="26"/>
                <w:szCs w:val="26"/>
              </w:rPr>
              <w:t>КДН</w:t>
            </w:r>
          </w:p>
        </w:tc>
        <w:tc>
          <w:tcPr>
            <w:tcW w:w="2093" w:type="dxa"/>
          </w:tcPr>
          <w:p w:rsidR="00F50667" w:rsidRPr="00FF1E06" w:rsidRDefault="00F50667" w:rsidP="004D789B">
            <w:pPr>
              <w:pStyle w:val="ab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FF1E06">
              <w:rPr>
                <w:sz w:val="26"/>
                <w:szCs w:val="26"/>
              </w:rPr>
              <w:t>ПДН</w:t>
            </w:r>
          </w:p>
        </w:tc>
        <w:tc>
          <w:tcPr>
            <w:tcW w:w="2268" w:type="dxa"/>
          </w:tcPr>
          <w:p w:rsidR="00F50667" w:rsidRPr="00FF1E06" w:rsidRDefault="00F50667" w:rsidP="004D789B">
            <w:pPr>
              <w:pStyle w:val="ab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FF1E06">
              <w:rPr>
                <w:sz w:val="26"/>
                <w:szCs w:val="26"/>
              </w:rPr>
              <w:t>Группа риска</w:t>
            </w:r>
          </w:p>
        </w:tc>
        <w:tc>
          <w:tcPr>
            <w:tcW w:w="1843" w:type="dxa"/>
          </w:tcPr>
          <w:p w:rsidR="00F50667" w:rsidRPr="00FF1E06" w:rsidRDefault="00F50667" w:rsidP="004D789B">
            <w:pPr>
              <w:pStyle w:val="ab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FF1E06">
              <w:rPr>
                <w:sz w:val="26"/>
                <w:szCs w:val="26"/>
              </w:rPr>
              <w:t>ВШУ</w:t>
            </w:r>
          </w:p>
        </w:tc>
      </w:tr>
      <w:tr w:rsidR="00F50667" w:rsidRPr="00FF1E06" w:rsidTr="0026355F">
        <w:tc>
          <w:tcPr>
            <w:tcW w:w="1702" w:type="dxa"/>
          </w:tcPr>
          <w:p w:rsidR="00F50667" w:rsidRPr="00FF1E06" w:rsidRDefault="00F50667" w:rsidP="004D789B">
            <w:pPr>
              <w:pStyle w:val="ab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FF1E06">
              <w:rPr>
                <w:sz w:val="26"/>
                <w:szCs w:val="26"/>
              </w:rPr>
              <w:t>Учащиеся</w:t>
            </w:r>
          </w:p>
        </w:tc>
        <w:tc>
          <w:tcPr>
            <w:tcW w:w="1842" w:type="dxa"/>
          </w:tcPr>
          <w:p w:rsidR="00F50667" w:rsidRPr="00FF1E06" w:rsidRDefault="00F50667" w:rsidP="004D789B">
            <w:pPr>
              <w:pStyle w:val="ab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FF1E06">
              <w:rPr>
                <w:sz w:val="26"/>
                <w:szCs w:val="26"/>
              </w:rPr>
              <w:t>0</w:t>
            </w:r>
          </w:p>
        </w:tc>
        <w:tc>
          <w:tcPr>
            <w:tcW w:w="2093" w:type="dxa"/>
          </w:tcPr>
          <w:p w:rsidR="00F50667" w:rsidRPr="00FF1E06" w:rsidRDefault="00F50667" w:rsidP="004D789B">
            <w:pPr>
              <w:pStyle w:val="ab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FF1E06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F50667" w:rsidRPr="00FF1E06" w:rsidRDefault="00F50667" w:rsidP="004D789B">
            <w:pPr>
              <w:pStyle w:val="ab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FF1E06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50667" w:rsidRPr="00FF1E06" w:rsidRDefault="00F50667" w:rsidP="004D789B">
            <w:pPr>
              <w:pStyle w:val="ab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FF1E06">
              <w:rPr>
                <w:sz w:val="26"/>
                <w:szCs w:val="26"/>
              </w:rPr>
              <w:t>0</w:t>
            </w:r>
          </w:p>
        </w:tc>
      </w:tr>
      <w:tr w:rsidR="00F50667" w:rsidRPr="00FF1E06" w:rsidTr="0026355F">
        <w:tc>
          <w:tcPr>
            <w:tcW w:w="1702" w:type="dxa"/>
          </w:tcPr>
          <w:p w:rsidR="00F50667" w:rsidRPr="00FF1E06" w:rsidRDefault="00F50667" w:rsidP="004D789B">
            <w:pPr>
              <w:pStyle w:val="ab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FF1E06">
              <w:rPr>
                <w:sz w:val="26"/>
                <w:szCs w:val="26"/>
              </w:rPr>
              <w:t>Семьи</w:t>
            </w:r>
          </w:p>
        </w:tc>
        <w:tc>
          <w:tcPr>
            <w:tcW w:w="1842" w:type="dxa"/>
          </w:tcPr>
          <w:p w:rsidR="00F50667" w:rsidRPr="00FF1E06" w:rsidRDefault="00F50667" w:rsidP="004D789B">
            <w:pPr>
              <w:pStyle w:val="ab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FF1E06">
              <w:rPr>
                <w:sz w:val="26"/>
                <w:szCs w:val="26"/>
              </w:rPr>
              <w:t>0</w:t>
            </w:r>
          </w:p>
        </w:tc>
        <w:tc>
          <w:tcPr>
            <w:tcW w:w="2093" w:type="dxa"/>
          </w:tcPr>
          <w:p w:rsidR="00F50667" w:rsidRPr="00FF1E06" w:rsidRDefault="00F50667" w:rsidP="004D789B">
            <w:pPr>
              <w:pStyle w:val="ab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FF1E06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50667" w:rsidRPr="00FF1E06" w:rsidRDefault="00F50667" w:rsidP="004D789B">
            <w:pPr>
              <w:pStyle w:val="ab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FF1E06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50667" w:rsidRPr="00FF1E06" w:rsidRDefault="00F50667" w:rsidP="004D789B">
            <w:pPr>
              <w:pStyle w:val="ab"/>
              <w:tabs>
                <w:tab w:val="left" w:pos="0"/>
              </w:tabs>
              <w:spacing w:line="360" w:lineRule="auto"/>
              <w:ind w:left="-567" w:firstLine="709"/>
              <w:jc w:val="both"/>
              <w:rPr>
                <w:sz w:val="26"/>
                <w:szCs w:val="26"/>
              </w:rPr>
            </w:pPr>
            <w:r w:rsidRPr="00FF1E06">
              <w:rPr>
                <w:sz w:val="26"/>
                <w:szCs w:val="26"/>
              </w:rPr>
              <w:t>0</w:t>
            </w:r>
          </w:p>
        </w:tc>
      </w:tr>
    </w:tbl>
    <w:p w:rsidR="00A67EC6" w:rsidRPr="00FF1E06" w:rsidRDefault="00A67EC6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002E" w:rsidRPr="00FF1E06" w:rsidRDefault="0002628B" w:rsidP="004D789B">
      <w:pPr>
        <w:spacing w:line="360" w:lineRule="auto"/>
        <w:jc w:val="both"/>
        <w:rPr>
          <w:rStyle w:val="5"/>
          <w:rFonts w:eastAsiaTheme="minorHAnsi"/>
          <w:bCs w:val="0"/>
          <w:sz w:val="26"/>
          <w:szCs w:val="26"/>
        </w:rPr>
      </w:pPr>
      <w:r w:rsidRPr="00FF1E06">
        <w:rPr>
          <w:rStyle w:val="5"/>
          <w:rFonts w:eastAsiaTheme="minorHAnsi"/>
          <w:sz w:val="26"/>
          <w:szCs w:val="26"/>
        </w:rPr>
        <w:t>6</w:t>
      </w:r>
      <w:r w:rsidR="0023002E" w:rsidRPr="00FF1E06">
        <w:rPr>
          <w:rStyle w:val="5"/>
          <w:rFonts w:eastAsiaTheme="minorHAnsi"/>
          <w:sz w:val="26"/>
          <w:szCs w:val="26"/>
        </w:rPr>
        <w:t>. Модуль «Организация предметно</w:t>
      </w:r>
      <w:r w:rsidR="003A2015" w:rsidRPr="00FF1E06">
        <w:rPr>
          <w:rStyle w:val="5"/>
          <w:rFonts w:eastAsiaTheme="minorHAnsi"/>
          <w:sz w:val="26"/>
          <w:szCs w:val="26"/>
        </w:rPr>
        <w:t xml:space="preserve"> </w:t>
      </w:r>
      <w:r w:rsidR="0023002E" w:rsidRPr="00FF1E06">
        <w:rPr>
          <w:rStyle w:val="5"/>
          <w:rFonts w:eastAsiaTheme="minorHAnsi"/>
          <w:sz w:val="26"/>
          <w:szCs w:val="26"/>
        </w:rPr>
        <w:t>- пространственной среды»</w:t>
      </w:r>
    </w:p>
    <w:p w:rsidR="0023002E" w:rsidRPr="00FF1E06" w:rsidRDefault="00A67EC6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</w:t>
      </w:r>
      <w:r w:rsidR="0023002E" w:rsidRPr="00FF1E06">
        <w:rPr>
          <w:rFonts w:ascii="Times New Roman" w:hAnsi="Times New Roman" w:cs="Times New Roman"/>
          <w:sz w:val="26"/>
          <w:szCs w:val="26"/>
        </w:rPr>
        <w:t>Организация и проведение церемоний поднятия (спуска) флага: еженедельно (33)</w:t>
      </w:r>
    </w:p>
    <w:p w:rsidR="0023002E" w:rsidRPr="00FF1E06" w:rsidRDefault="00A67EC6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</w:t>
      </w:r>
      <w:r w:rsidR="0023002E" w:rsidRPr="00FF1E06">
        <w:rPr>
          <w:rFonts w:ascii="Times New Roman" w:hAnsi="Times New Roman" w:cs="Times New Roman"/>
          <w:sz w:val="26"/>
          <w:szCs w:val="26"/>
        </w:rPr>
        <w:t>Оформление холла к</w:t>
      </w:r>
      <w:r w:rsidRPr="00FF1E06">
        <w:rPr>
          <w:rFonts w:ascii="Times New Roman" w:hAnsi="Times New Roman" w:cs="Times New Roman"/>
          <w:sz w:val="26"/>
          <w:szCs w:val="26"/>
        </w:rPr>
        <w:t>о Дню знаний</w:t>
      </w:r>
    </w:p>
    <w:p w:rsidR="0023002E" w:rsidRPr="00FF1E06" w:rsidRDefault="00A67EC6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</w:t>
      </w:r>
      <w:r w:rsidR="0023002E" w:rsidRPr="00FF1E06">
        <w:rPr>
          <w:rFonts w:ascii="Times New Roman" w:hAnsi="Times New Roman" w:cs="Times New Roman"/>
          <w:sz w:val="26"/>
          <w:szCs w:val="26"/>
        </w:rPr>
        <w:t xml:space="preserve">Оформление фотозоны </w:t>
      </w:r>
      <w:r w:rsidRPr="00FF1E06">
        <w:rPr>
          <w:rFonts w:ascii="Times New Roman" w:hAnsi="Times New Roman" w:cs="Times New Roman"/>
          <w:sz w:val="26"/>
          <w:szCs w:val="26"/>
        </w:rPr>
        <w:t>ко Дню знаний</w:t>
      </w:r>
    </w:p>
    <w:p w:rsidR="0023002E" w:rsidRPr="00FF1E06" w:rsidRDefault="00A67EC6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</w:t>
      </w:r>
      <w:r w:rsidR="0023002E" w:rsidRPr="00FF1E06">
        <w:rPr>
          <w:rFonts w:ascii="Times New Roman" w:hAnsi="Times New Roman" w:cs="Times New Roman"/>
          <w:sz w:val="26"/>
          <w:szCs w:val="26"/>
        </w:rPr>
        <w:t>зала ко дню учителя</w:t>
      </w:r>
    </w:p>
    <w:p w:rsidR="0023002E" w:rsidRPr="00FF1E06" w:rsidRDefault="00A67EC6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</w:t>
      </w:r>
      <w:r w:rsidR="0023002E" w:rsidRPr="00FF1E06">
        <w:rPr>
          <w:rFonts w:ascii="Times New Roman" w:hAnsi="Times New Roman" w:cs="Times New Roman"/>
          <w:sz w:val="26"/>
          <w:szCs w:val="26"/>
        </w:rPr>
        <w:t>Фотозона ко дню учителя</w:t>
      </w:r>
    </w:p>
    <w:p w:rsidR="0023002E" w:rsidRPr="00FF1E06" w:rsidRDefault="00A67EC6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</w:t>
      </w:r>
      <w:r w:rsidR="0023002E" w:rsidRPr="00FF1E06">
        <w:rPr>
          <w:rFonts w:ascii="Times New Roman" w:hAnsi="Times New Roman" w:cs="Times New Roman"/>
          <w:sz w:val="26"/>
          <w:szCs w:val="26"/>
        </w:rPr>
        <w:t>Оформление зала к осеннему балу</w:t>
      </w:r>
    </w:p>
    <w:p w:rsidR="0023002E" w:rsidRPr="00FF1E06" w:rsidRDefault="00A67EC6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</w:t>
      </w:r>
      <w:r w:rsidR="0023002E" w:rsidRPr="00FF1E06">
        <w:rPr>
          <w:rFonts w:ascii="Times New Roman" w:hAnsi="Times New Roman" w:cs="Times New Roman"/>
          <w:sz w:val="26"/>
          <w:szCs w:val="26"/>
        </w:rPr>
        <w:t>Оформление зала и фотозона ко дню матери</w:t>
      </w:r>
    </w:p>
    <w:p w:rsidR="0023002E" w:rsidRPr="00FF1E06" w:rsidRDefault="00A67EC6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</w:t>
      </w:r>
      <w:r w:rsidR="0023002E" w:rsidRPr="00FF1E06">
        <w:rPr>
          <w:rFonts w:ascii="Times New Roman" w:hAnsi="Times New Roman" w:cs="Times New Roman"/>
          <w:sz w:val="26"/>
          <w:szCs w:val="26"/>
        </w:rPr>
        <w:t>Оформление зала к новому году</w:t>
      </w:r>
    </w:p>
    <w:p w:rsidR="0023002E" w:rsidRPr="00FF1E06" w:rsidRDefault="00A67EC6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</w:t>
      </w:r>
      <w:r w:rsidR="0023002E" w:rsidRPr="00FF1E06">
        <w:rPr>
          <w:rFonts w:ascii="Times New Roman" w:hAnsi="Times New Roman" w:cs="Times New Roman"/>
          <w:sz w:val="26"/>
          <w:szCs w:val="26"/>
        </w:rPr>
        <w:t>Оформление холла и фотозона к новому году</w:t>
      </w:r>
    </w:p>
    <w:p w:rsidR="0023002E" w:rsidRPr="00FF1E06" w:rsidRDefault="00A67EC6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</w:t>
      </w:r>
      <w:r w:rsidR="0023002E" w:rsidRPr="00FF1E06">
        <w:rPr>
          <w:rFonts w:ascii="Times New Roman" w:hAnsi="Times New Roman" w:cs="Times New Roman"/>
          <w:sz w:val="26"/>
          <w:szCs w:val="26"/>
        </w:rPr>
        <w:t>Участие в акции новогодние окна</w:t>
      </w:r>
    </w:p>
    <w:p w:rsidR="0023002E" w:rsidRPr="00FF1E06" w:rsidRDefault="00A67EC6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</w:t>
      </w:r>
      <w:r w:rsidR="0023002E" w:rsidRPr="00FF1E06">
        <w:rPr>
          <w:rFonts w:ascii="Times New Roman" w:hAnsi="Times New Roman" w:cs="Times New Roman"/>
          <w:sz w:val="26"/>
          <w:szCs w:val="26"/>
        </w:rPr>
        <w:t>Оформление стенда «Символика РФ»</w:t>
      </w:r>
    </w:p>
    <w:p w:rsidR="003A2015" w:rsidRPr="00FF1E06" w:rsidRDefault="00A67EC6" w:rsidP="000262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</w:t>
      </w:r>
      <w:r w:rsidR="0023002E" w:rsidRPr="00FF1E06">
        <w:rPr>
          <w:rFonts w:ascii="Times New Roman" w:hAnsi="Times New Roman" w:cs="Times New Roman"/>
          <w:sz w:val="26"/>
          <w:szCs w:val="26"/>
        </w:rPr>
        <w:t xml:space="preserve">Оформление </w:t>
      </w:r>
      <w:r w:rsidRPr="00FF1E06">
        <w:rPr>
          <w:rFonts w:ascii="Times New Roman" w:hAnsi="Times New Roman" w:cs="Times New Roman"/>
          <w:sz w:val="26"/>
          <w:szCs w:val="26"/>
        </w:rPr>
        <w:t>стены Памяти</w:t>
      </w:r>
    </w:p>
    <w:p w:rsidR="003A2015" w:rsidRPr="00FF1E06" w:rsidRDefault="003A2015" w:rsidP="003A2015">
      <w:pPr>
        <w:tabs>
          <w:tab w:val="left" w:pos="-142"/>
        </w:tabs>
        <w:spacing w:line="360" w:lineRule="auto"/>
        <w:ind w:left="-567" w:firstLine="425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F1E06">
        <w:rPr>
          <w:rFonts w:ascii="Times New Roman" w:hAnsi="Times New Roman" w:cs="Times New Roman"/>
          <w:b/>
          <w:sz w:val="26"/>
          <w:szCs w:val="26"/>
        </w:rPr>
        <w:t xml:space="preserve">Результативность участия обучающихся  в конкурсах </w:t>
      </w:r>
      <w:proofErr w:type="gramEnd"/>
    </w:p>
    <w:p w:rsidR="003A2015" w:rsidRPr="00FF1E06" w:rsidRDefault="003A2015" w:rsidP="003A2015">
      <w:pPr>
        <w:tabs>
          <w:tab w:val="left" w:pos="-142"/>
        </w:tabs>
        <w:spacing w:line="360" w:lineRule="auto"/>
        <w:ind w:left="-567" w:firstLine="4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E06">
        <w:rPr>
          <w:rFonts w:ascii="Times New Roman" w:hAnsi="Times New Roman" w:cs="Times New Roman"/>
          <w:b/>
          <w:sz w:val="26"/>
          <w:szCs w:val="26"/>
        </w:rPr>
        <w:t>в  2022- 2023 учебном  году.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2"/>
        <w:gridCol w:w="2410"/>
        <w:gridCol w:w="2551"/>
      </w:tblGrid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b/>
                <w:sz w:val="26"/>
                <w:szCs w:val="26"/>
              </w:rPr>
              <w:t>Конкурсное мероприятие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b/>
                <w:sz w:val="26"/>
                <w:szCs w:val="26"/>
              </w:rPr>
              <w:t>Уровень конкурсных мероприятий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Результативность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Спортивный фестиваль, посвящённый Дню Республики Северная Осетия-Алания среди юнармейцев.</w:t>
            </w:r>
          </w:p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Командное</w:t>
            </w:r>
          </w:p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Токарева Изабелла</w:t>
            </w:r>
          </w:p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Хуриев</w:t>
            </w:r>
            <w:proofErr w:type="spell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 Давид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2551" w:type="dxa"/>
          </w:tcPr>
          <w:p w:rsidR="003A2015" w:rsidRPr="00FF1E06" w:rsidRDefault="003A2015" w:rsidP="0002628B">
            <w:pPr>
              <w:tabs>
                <w:tab w:val="left" w:pos="-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2015" w:rsidRPr="00FF1E06" w:rsidRDefault="003A2015" w:rsidP="0002628B">
            <w:pPr>
              <w:tabs>
                <w:tab w:val="left" w:pos="-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2015" w:rsidRPr="00FF1E06" w:rsidRDefault="003A2015" w:rsidP="0002628B">
            <w:pPr>
              <w:tabs>
                <w:tab w:val="left" w:pos="-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2015" w:rsidRPr="00FF1E06" w:rsidRDefault="003A2015" w:rsidP="0002628B">
            <w:pPr>
              <w:tabs>
                <w:tab w:val="left" w:pos="-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  <w:p w:rsidR="003A2015" w:rsidRPr="00FF1E06" w:rsidRDefault="003A2015" w:rsidP="0002628B">
            <w:pPr>
              <w:tabs>
                <w:tab w:val="left" w:pos="-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  <w:p w:rsidR="003A2015" w:rsidRPr="00FF1E06" w:rsidRDefault="003A2015" w:rsidP="0002628B">
            <w:pPr>
              <w:tabs>
                <w:tab w:val="left" w:pos="-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 место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Литературно - художественный конкурс чтецов "</w:t>
            </w:r>
            <w:proofErr w:type="spell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Коста</w:t>
            </w:r>
            <w:proofErr w:type="spell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 - детям"</w:t>
            </w:r>
          </w:p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Гасиев</w:t>
            </w:r>
            <w:proofErr w:type="spell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 Арсен   </w:t>
            </w:r>
          </w:p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2.Давыдова </w:t>
            </w:r>
            <w:proofErr w:type="spell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Русалина</w:t>
            </w:r>
            <w:proofErr w:type="spell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spell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Ахполова</w:t>
            </w:r>
            <w:proofErr w:type="spell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 Зарина 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2551" w:type="dxa"/>
          </w:tcPr>
          <w:p w:rsidR="003A2015" w:rsidRPr="00FF1E06" w:rsidRDefault="003A2015" w:rsidP="0002628B">
            <w:pPr>
              <w:tabs>
                <w:tab w:val="left" w:pos="-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  <w:p w:rsidR="003A2015" w:rsidRPr="00FF1E06" w:rsidRDefault="003A2015" w:rsidP="0002628B">
            <w:pPr>
              <w:tabs>
                <w:tab w:val="left" w:pos="-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  <w:p w:rsidR="003A2015" w:rsidRPr="00FF1E06" w:rsidRDefault="003A2015" w:rsidP="0002628B">
            <w:pPr>
              <w:tabs>
                <w:tab w:val="left" w:pos="-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  <w:p w:rsidR="003A2015" w:rsidRPr="00FF1E06" w:rsidRDefault="003A2015" w:rsidP="0002628B">
            <w:pPr>
              <w:tabs>
                <w:tab w:val="left" w:pos="-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Районное первенство </w:t>
            </w:r>
            <w:proofErr w:type="gram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 волейболу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  <w:tab w:val="right" w:pos="20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Кубок Главы Республики по баскетболу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Районный конкурс «Ориентир»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  <w:tab w:val="right" w:pos="20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Республиканский конкурс видеороликов  «Мы за безопасность в информационном пространстве»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Республиканский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Районный фестиваль дружбы народов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  <w:tab w:val="right" w:pos="20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Чемпионат по первой помощи среди школьников и студентов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Региональный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Турнир по баскетболу "Спорт против террора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  <w:tab w:val="right" w:pos="205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Конкурс экологических проектов "Живая планета"</w:t>
            </w:r>
            <w:proofErr w:type="gram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. Ставрополь</w:t>
            </w:r>
          </w:p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Ващенко Сергей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Региональный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Районный турнир «</w:t>
            </w:r>
            <w:proofErr w:type="spell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Кэс-баскет</w:t>
            </w:r>
            <w:proofErr w:type="spell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Районный конкурс «Портрет учителя»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 и 2 место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«Веселые старты» между юнармейскими отрядами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Районный конкурс ЦСМ «</w:t>
            </w:r>
            <w:proofErr w:type="spell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Солдатушки</w:t>
            </w:r>
            <w:proofErr w:type="spell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, бравы </w:t>
            </w:r>
            <w:proofErr w:type="spell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рябятушки</w:t>
            </w:r>
            <w:proofErr w:type="spell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!» 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 и 2 место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Брейн</w:t>
            </w:r>
            <w:proofErr w:type="spell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-ринг между юнармейскими </w:t>
            </w:r>
            <w:r w:rsidRPr="00FF1E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отрядами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Муниципальный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Турнир по волейболу «Спорт – против наркотиков»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Всероссийский чемпионат «</w:t>
            </w:r>
            <w:proofErr w:type="spell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Кес-баскет</w:t>
            </w:r>
            <w:proofErr w:type="spell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Региональный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Литературная игра по повести </w:t>
            </w:r>
            <w:proofErr w:type="spell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Л.Толстого</w:t>
            </w:r>
            <w:proofErr w:type="spell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 «Кавказский пленник»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Хакатон</w:t>
            </w:r>
            <w:proofErr w:type="spell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Кванториуме</w:t>
            </w:r>
            <w:proofErr w:type="spellEnd"/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3A2015" w:rsidRPr="00FF1E06" w:rsidTr="0002628B">
        <w:trPr>
          <w:trHeight w:val="226"/>
        </w:trPr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Соревнования по баскетболу среди школьников Моздокского района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Районный конкурс чтецов и инсценировок на английском языке 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Турнир по баскетболу «Спорт против террора»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3A2015" w:rsidRPr="00FF1E06" w:rsidTr="0002628B">
        <w:tc>
          <w:tcPr>
            <w:tcW w:w="993" w:type="dxa"/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Литературная игра-викторина на знание творчества Островского А.Н.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3A2015" w:rsidRPr="00FF1E06" w:rsidTr="0002628B">
        <w:tc>
          <w:tcPr>
            <w:tcW w:w="993" w:type="dxa"/>
            <w:tcBorders>
              <w:right w:val="single" w:sz="4" w:space="0" w:color="auto"/>
            </w:tcBorders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Гуржибековские</w:t>
            </w:r>
            <w:proofErr w:type="spell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 чтения </w:t>
            </w:r>
          </w:p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Гапбаев</w:t>
            </w:r>
            <w:proofErr w:type="spell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 Георгий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3A2015" w:rsidRPr="00FF1E06" w:rsidTr="0002628B">
        <w:tc>
          <w:tcPr>
            <w:tcW w:w="993" w:type="dxa"/>
            <w:tcBorders>
              <w:right w:val="single" w:sz="4" w:space="0" w:color="auto"/>
            </w:tcBorders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Конкурс школьных театров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3A2015" w:rsidRPr="00FF1E06" w:rsidTr="0002628B">
        <w:tc>
          <w:tcPr>
            <w:tcW w:w="993" w:type="dxa"/>
            <w:tcBorders>
              <w:right w:val="single" w:sz="4" w:space="0" w:color="auto"/>
            </w:tcBorders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2015" w:rsidRPr="00FF1E06" w:rsidRDefault="003A2015" w:rsidP="002D3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Конкурс чтецов ко Дню Победы</w:t>
            </w:r>
          </w:p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Дулаева</w:t>
            </w:r>
            <w:proofErr w:type="spellEnd"/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 Ангелина, номинация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«За самое выразительное чтение»</w:t>
            </w:r>
          </w:p>
        </w:tc>
      </w:tr>
      <w:tr w:rsidR="003A2015" w:rsidRPr="00FF1E06" w:rsidTr="0002628B">
        <w:tc>
          <w:tcPr>
            <w:tcW w:w="993" w:type="dxa"/>
            <w:tcBorders>
              <w:right w:val="single" w:sz="4" w:space="0" w:color="auto"/>
            </w:tcBorders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Соревнования по футболу «Кубок Главы»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3A2015" w:rsidRPr="00FF1E06" w:rsidTr="0002628B">
        <w:tc>
          <w:tcPr>
            <w:tcW w:w="993" w:type="dxa"/>
            <w:tcBorders>
              <w:right w:val="single" w:sz="4" w:space="0" w:color="auto"/>
            </w:tcBorders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Конкурс «Мой любимый учитель русского языка и литературы»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3A2015" w:rsidRPr="00FF1E06" w:rsidTr="0002628B">
        <w:tc>
          <w:tcPr>
            <w:tcW w:w="993" w:type="dxa"/>
            <w:tcBorders>
              <w:right w:val="single" w:sz="4" w:space="0" w:color="auto"/>
            </w:tcBorders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Смотр строя и песни юнармейских отрядов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3A2015" w:rsidRPr="00FF1E06" w:rsidTr="0002628B">
        <w:tc>
          <w:tcPr>
            <w:tcW w:w="993" w:type="dxa"/>
            <w:tcBorders>
              <w:right w:val="single" w:sz="4" w:space="0" w:color="auto"/>
            </w:tcBorders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Кожаный мяч 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3A2015" w:rsidRPr="00FF1E06" w:rsidTr="0002628B">
        <w:tc>
          <w:tcPr>
            <w:tcW w:w="993" w:type="dxa"/>
            <w:tcBorders>
              <w:right w:val="single" w:sz="4" w:space="0" w:color="auto"/>
            </w:tcBorders>
          </w:tcPr>
          <w:p w:rsidR="003A2015" w:rsidRPr="00FF1E06" w:rsidRDefault="003A2015" w:rsidP="002D3E6B">
            <w:pPr>
              <w:pStyle w:val="a8"/>
              <w:widowControl w:val="0"/>
              <w:numPr>
                <w:ilvl w:val="0"/>
                <w:numId w:val="32"/>
              </w:numPr>
              <w:tabs>
                <w:tab w:val="left" w:pos="-1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Кожаный мяч г. Владикавказ</w:t>
            </w:r>
          </w:p>
        </w:tc>
        <w:tc>
          <w:tcPr>
            <w:tcW w:w="2410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Республиканский</w:t>
            </w:r>
          </w:p>
        </w:tc>
        <w:tc>
          <w:tcPr>
            <w:tcW w:w="2551" w:type="dxa"/>
          </w:tcPr>
          <w:p w:rsidR="003A2015" w:rsidRPr="00FF1E06" w:rsidRDefault="003A2015" w:rsidP="002D3E6B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E06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</w:tbl>
    <w:p w:rsidR="003A2015" w:rsidRPr="00FF1E06" w:rsidRDefault="003A2015" w:rsidP="004D78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449C" w:rsidRPr="00FF1E06" w:rsidRDefault="00FB449C" w:rsidP="00FB449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1E06">
        <w:rPr>
          <w:rFonts w:ascii="Times New Roman" w:hAnsi="Times New Roman" w:cs="Times New Roman"/>
          <w:b/>
          <w:sz w:val="26"/>
          <w:szCs w:val="26"/>
        </w:rPr>
        <w:t>Выводы:</w:t>
      </w:r>
    </w:p>
    <w:p w:rsidR="00FB449C" w:rsidRPr="00FF1E06" w:rsidRDefault="00FB449C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Положительным в работе школы являются следующие моменты:</w:t>
      </w:r>
    </w:p>
    <w:p w:rsidR="00FB449C" w:rsidRPr="00FF1E06" w:rsidRDefault="00FB449C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 xml:space="preserve">- 80 % детей </w:t>
      </w:r>
      <w:proofErr w:type="gramStart"/>
      <w:r w:rsidRPr="00FF1E06">
        <w:rPr>
          <w:rFonts w:ascii="Times New Roman" w:hAnsi="Times New Roman" w:cs="Times New Roman"/>
          <w:sz w:val="26"/>
          <w:szCs w:val="26"/>
        </w:rPr>
        <w:t>заняты</w:t>
      </w:r>
      <w:proofErr w:type="gramEnd"/>
      <w:r w:rsidRPr="00FF1E06">
        <w:rPr>
          <w:rFonts w:ascii="Times New Roman" w:hAnsi="Times New Roman" w:cs="Times New Roman"/>
          <w:sz w:val="26"/>
          <w:szCs w:val="26"/>
        </w:rPr>
        <w:t xml:space="preserve"> дополнительным образованием (посещение спортивных секций, кружков по интересам);</w:t>
      </w:r>
    </w:p>
    <w:p w:rsidR="00FB449C" w:rsidRPr="00FF1E06" w:rsidRDefault="00FB449C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-система работы с детьми, проявляющими выдающиеся способности (участие детей в конкурсах разного уровня);</w:t>
      </w:r>
    </w:p>
    <w:p w:rsidR="00FB449C" w:rsidRPr="00FF1E06" w:rsidRDefault="00FB449C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-отсутствие конфликтных ситуаций в школьном коллективе;</w:t>
      </w:r>
    </w:p>
    <w:p w:rsidR="00FB449C" w:rsidRPr="00FF1E06" w:rsidRDefault="00FB449C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-соблюдение прав и свобод участников образовательного процесса;</w:t>
      </w:r>
    </w:p>
    <w:p w:rsidR="00FB449C" w:rsidRPr="00FF1E06" w:rsidRDefault="00FB449C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-организация трудового воспитания и профессионального просвещения;</w:t>
      </w:r>
    </w:p>
    <w:p w:rsidR="00FB449C" w:rsidRPr="00FF1E06" w:rsidRDefault="00FB449C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-работа по внеурочной деятельности;</w:t>
      </w:r>
    </w:p>
    <w:p w:rsidR="00FB449C" w:rsidRPr="00FF1E06" w:rsidRDefault="00FB449C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-мониторинг участия классов в общешкольных мероприятиях;</w:t>
      </w:r>
    </w:p>
    <w:p w:rsidR="00FB449C" w:rsidRPr="00FF1E06" w:rsidRDefault="00FB449C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 xml:space="preserve">-методическая работа по вопросам воспитания; </w:t>
      </w:r>
    </w:p>
    <w:p w:rsidR="00FB449C" w:rsidRPr="00FF1E06" w:rsidRDefault="00FB449C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-организация школьного самоуправления.</w:t>
      </w:r>
    </w:p>
    <w:p w:rsidR="00FB449C" w:rsidRPr="00FF1E06" w:rsidRDefault="00FB449C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По Пушкинской карте оформлено 98,5 % учащихся, в новом 2023-2024 учебном году необходимо оформить 100%.</w:t>
      </w:r>
    </w:p>
    <w:p w:rsidR="0026355F" w:rsidRPr="00FF1E06" w:rsidRDefault="0026355F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Вместе с тем в ситуации социальной нестабильности, алкоголизации и наркотизации молодежи, роста правонарушений, наряду с успехами в воспитательной работе имеются некоторые негативные тенденции:</w:t>
      </w:r>
    </w:p>
    <w:p w:rsidR="0026355F" w:rsidRPr="00FF1E06" w:rsidRDefault="0026355F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наблюдается некоторое снижение социальной активности и вместе с тем рост потребительского отношения к школе, к ее духовным ценностям, к образованию и саморазвитию в целом.</w:t>
      </w:r>
    </w:p>
    <w:p w:rsidR="0026355F" w:rsidRPr="00FF1E06" w:rsidRDefault="0026355F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Необходимо активно исследовать причины данных негативных тенденций в воспитательной работе школы; постоянно искать новые формы педагогического воздействия на учащихся, обновлять «парк» клубов, кружков и секций школы более современными, активнее работать с родителями учащихся, искать формы морального и материального стимулирования творчески работающих педагогов; постоянно изучать и знать проблемы и тенденции воспитания в РФ в современных условиях и использовать полученные аналитические данные в воспитательной работе школы в следующем учебном году.</w:t>
      </w:r>
    </w:p>
    <w:p w:rsidR="0026355F" w:rsidRPr="00FF1E06" w:rsidRDefault="0026355F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Исходя из обозначенных позиций, предполагается конкретизация и углубление начатой работы:</w:t>
      </w:r>
    </w:p>
    <w:p w:rsidR="0026355F" w:rsidRPr="00FF1E06" w:rsidRDefault="0026355F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lastRenderedPageBreak/>
        <w:t>·         повышение самостоятельности и ответственности учащихся  в организации жизни детского коллектива, решении вопросов школьной жизни через КТД;</w:t>
      </w:r>
    </w:p>
    <w:p w:rsidR="0026355F" w:rsidRPr="00FF1E06" w:rsidRDefault="0026355F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·         привлечение родителей к совместной деятельности;</w:t>
      </w:r>
    </w:p>
    <w:p w:rsidR="0026355F" w:rsidRPr="00FF1E06" w:rsidRDefault="0026355F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·         систематизация  классных часов в соответствии с конкретными воспитательными задачами (классным руководителям);</w:t>
      </w:r>
    </w:p>
    <w:p w:rsidR="0026355F" w:rsidRPr="00FF1E06" w:rsidRDefault="0026355F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·         сохранение и приумножение школьных традиций;</w:t>
      </w:r>
    </w:p>
    <w:p w:rsidR="0026355F" w:rsidRPr="00FF1E06" w:rsidRDefault="0026355F" w:rsidP="003A20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E06">
        <w:rPr>
          <w:rFonts w:ascii="Times New Roman" w:hAnsi="Times New Roman" w:cs="Times New Roman"/>
          <w:sz w:val="26"/>
          <w:szCs w:val="26"/>
        </w:rPr>
        <w:t>·         развитие работы в направлении РДДМ.    </w:t>
      </w:r>
    </w:p>
    <w:p w:rsidR="0060068B" w:rsidRPr="00FF1E06" w:rsidRDefault="0060068B" w:rsidP="004D789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6355F" w:rsidRPr="00FF1E06" w:rsidRDefault="0026355F" w:rsidP="004D789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55F" w:rsidRPr="00FF1E06" w:rsidRDefault="0026355F" w:rsidP="004D789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55F" w:rsidRPr="00FF1E06" w:rsidRDefault="0026355F" w:rsidP="004D789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55F" w:rsidRPr="00FF1E06" w:rsidRDefault="0026355F" w:rsidP="004D789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6355F" w:rsidRPr="00FF1E06" w:rsidSect="004D78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36FD"/>
    <w:multiLevelType w:val="multilevel"/>
    <w:tmpl w:val="6C40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24D3D"/>
    <w:multiLevelType w:val="multilevel"/>
    <w:tmpl w:val="E29051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">
    <w:nsid w:val="0AEC21D0"/>
    <w:multiLevelType w:val="multilevel"/>
    <w:tmpl w:val="C79E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952E5"/>
    <w:multiLevelType w:val="multilevel"/>
    <w:tmpl w:val="C990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182E78"/>
    <w:multiLevelType w:val="multilevel"/>
    <w:tmpl w:val="D026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393364"/>
    <w:multiLevelType w:val="multilevel"/>
    <w:tmpl w:val="6AD8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9E3D0C"/>
    <w:multiLevelType w:val="multilevel"/>
    <w:tmpl w:val="6AE6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560A0B"/>
    <w:multiLevelType w:val="multilevel"/>
    <w:tmpl w:val="D734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A02C1"/>
    <w:multiLevelType w:val="multilevel"/>
    <w:tmpl w:val="C138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AA4554"/>
    <w:multiLevelType w:val="multilevel"/>
    <w:tmpl w:val="E4D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1119B0"/>
    <w:multiLevelType w:val="multilevel"/>
    <w:tmpl w:val="326E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D67D02"/>
    <w:multiLevelType w:val="hybridMultilevel"/>
    <w:tmpl w:val="2A661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946BB"/>
    <w:multiLevelType w:val="multilevel"/>
    <w:tmpl w:val="6E4C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6C4564"/>
    <w:multiLevelType w:val="multilevel"/>
    <w:tmpl w:val="947A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A4126E"/>
    <w:multiLevelType w:val="hybridMultilevel"/>
    <w:tmpl w:val="46E8A2AC"/>
    <w:lvl w:ilvl="0" w:tplc="82E657F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E712B9"/>
    <w:multiLevelType w:val="multilevel"/>
    <w:tmpl w:val="C8C6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96540B"/>
    <w:multiLevelType w:val="multilevel"/>
    <w:tmpl w:val="D58875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3831B0"/>
    <w:multiLevelType w:val="multilevel"/>
    <w:tmpl w:val="B792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F44F32"/>
    <w:multiLevelType w:val="multilevel"/>
    <w:tmpl w:val="FE7E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120867"/>
    <w:multiLevelType w:val="hybridMultilevel"/>
    <w:tmpl w:val="23EEA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34177"/>
    <w:multiLevelType w:val="multilevel"/>
    <w:tmpl w:val="6F36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E710E8"/>
    <w:multiLevelType w:val="multilevel"/>
    <w:tmpl w:val="8EA2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5F7CAC"/>
    <w:multiLevelType w:val="multilevel"/>
    <w:tmpl w:val="2D3C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181E6F"/>
    <w:multiLevelType w:val="multilevel"/>
    <w:tmpl w:val="68F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766A91"/>
    <w:multiLevelType w:val="multilevel"/>
    <w:tmpl w:val="1E76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EE1B0D"/>
    <w:multiLevelType w:val="hybridMultilevel"/>
    <w:tmpl w:val="73224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93094"/>
    <w:multiLevelType w:val="hybridMultilevel"/>
    <w:tmpl w:val="46024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6B0253"/>
    <w:multiLevelType w:val="multilevel"/>
    <w:tmpl w:val="D744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755743"/>
    <w:multiLevelType w:val="hybridMultilevel"/>
    <w:tmpl w:val="156E73B2"/>
    <w:lvl w:ilvl="0" w:tplc="8438F29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FD1D0C"/>
    <w:multiLevelType w:val="multilevel"/>
    <w:tmpl w:val="2270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BE088F"/>
    <w:multiLevelType w:val="multilevel"/>
    <w:tmpl w:val="27C89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19002A"/>
    <w:multiLevelType w:val="multilevel"/>
    <w:tmpl w:val="D778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3694B19"/>
    <w:multiLevelType w:val="multilevel"/>
    <w:tmpl w:val="783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0B7BA4"/>
    <w:multiLevelType w:val="hybridMultilevel"/>
    <w:tmpl w:val="ECE260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27"/>
  </w:num>
  <w:num w:numId="4">
    <w:abstractNumId w:val="29"/>
  </w:num>
  <w:num w:numId="5">
    <w:abstractNumId w:val="2"/>
  </w:num>
  <w:num w:numId="6">
    <w:abstractNumId w:val="0"/>
  </w:num>
  <w:num w:numId="7">
    <w:abstractNumId w:val="7"/>
  </w:num>
  <w:num w:numId="8">
    <w:abstractNumId w:val="13"/>
  </w:num>
  <w:num w:numId="9">
    <w:abstractNumId w:val="9"/>
  </w:num>
  <w:num w:numId="10">
    <w:abstractNumId w:val="4"/>
  </w:num>
  <w:num w:numId="11">
    <w:abstractNumId w:val="3"/>
  </w:num>
  <w:num w:numId="12">
    <w:abstractNumId w:val="8"/>
  </w:num>
  <w:num w:numId="13">
    <w:abstractNumId w:val="24"/>
  </w:num>
  <w:num w:numId="14">
    <w:abstractNumId w:val="12"/>
  </w:num>
  <w:num w:numId="15">
    <w:abstractNumId w:val="17"/>
  </w:num>
  <w:num w:numId="16">
    <w:abstractNumId w:val="20"/>
  </w:num>
  <w:num w:numId="17">
    <w:abstractNumId w:val="15"/>
  </w:num>
  <w:num w:numId="18">
    <w:abstractNumId w:val="10"/>
  </w:num>
  <w:num w:numId="19">
    <w:abstractNumId w:val="18"/>
  </w:num>
  <w:num w:numId="20">
    <w:abstractNumId w:val="22"/>
  </w:num>
  <w:num w:numId="21">
    <w:abstractNumId w:val="6"/>
  </w:num>
  <w:num w:numId="22">
    <w:abstractNumId w:val="32"/>
  </w:num>
  <w:num w:numId="23">
    <w:abstractNumId w:val="5"/>
  </w:num>
  <w:num w:numId="24">
    <w:abstractNumId w:val="16"/>
  </w:num>
  <w:num w:numId="25">
    <w:abstractNumId w:val="30"/>
  </w:num>
  <w:num w:numId="26">
    <w:abstractNumId w:val="14"/>
  </w:num>
  <w:num w:numId="27">
    <w:abstractNumId w:val="33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6"/>
  </w:num>
  <w:num w:numId="31">
    <w:abstractNumId w:val="31"/>
  </w:num>
  <w:num w:numId="32">
    <w:abstractNumId w:val="11"/>
  </w:num>
  <w:num w:numId="33">
    <w:abstractNumId w:val="28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FB"/>
    <w:rsid w:val="0002628B"/>
    <w:rsid w:val="000E4D7C"/>
    <w:rsid w:val="0011266B"/>
    <w:rsid w:val="0020505D"/>
    <w:rsid w:val="00226BFE"/>
    <w:rsid w:val="0023002E"/>
    <w:rsid w:val="00233D83"/>
    <w:rsid w:val="0025138E"/>
    <w:rsid w:val="0026355F"/>
    <w:rsid w:val="003A2015"/>
    <w:rsid w:val="003E0929"/>
    <w:rsid w:val="003E16DC"/>
    <w:rsid w:val="00410EAD"/>
    <w:rsid w:val="004D789B"/>
    <w:rsid w:val="0051288E"/>
    <w:rsid w:val="005246F8"/>
    <w:rsid w:val="0060068B"/>
    <w:rsid w:val="006F7064"/>
    <w:rsid w:val="007003FB"/>
    <w:rsid w:val="00764971"/>
    <w:rsid w:val="008C2E9C"/>
    <w:rsid w:val="00901B09"/>
    <w:rsid w:val="00A67EC6"/>
    <w:rsid w:val="00AC64AC"/>
    <w:rsid w:val="00CC7926"/>
    <w:rsid w:val="00EF1EC7"/>
    <w:rsid w:val="00F50667"/>
    <w:rsid w:val="00FB449C"/>
    <w:rsid w:val="00FE7624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AC64A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C64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64AC"/>
    <w:pPr>
      <w:widowControl w:val="0"/>
      <w:shd w:val="clear" w:color="auto" w:fill="FFFFFF"/>
      <w:spacing w:before="480" w:after="0" w:line="274" w:lineRule="exact"/>
      <w:jc w:val="both"/>
    </w:pPr>
    <w:rPr>
      <w:rFonts w:ascii="Times New Roman" w:eastAsia="Times New Roman" w:hAnsi="Times New Roman" w:cs="Times New Roman"/>
    </w:rPr>
  </w:style>
  <w:style w:type="table" w:styleId="a5">
    <w:name w:val="Table Grid"/>
    <w:aliases w:val="OTR"/>
    <w:basedOn w:val="a1"/>
    <w:uiPriority w:val="59"/>
    <w:rsid w:val="00233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5246F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5246F8"/>
    <w:pPr>
      <w:widowControl w:val="0"/>
      <w:shd w:val="clear" w:color="auto" w:fill="FFFFFF"/>
      <w:spacing w:after="48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105pt">
    <w:name w:val="Основной текст (2) + 10;5 pt;Не полужирный"/>
    <w:basedOn w:val="a0"/>
    <w:rsid w:val="005246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1">
    <w:name w:val="Без интервала1"/>
    <w:link w:val="NoSpacingChar"/>
    <w:uiPriority w:val="99"/>
    <w:rsid w:val="005246F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basedOn w:val="a0"/>
    <w:link w:val="11"/>
    <w:uiPriority w:val="99"/>
    <w:locked/>
    <w:rsid w:val="005246F8"/>
    <w:rPr>
      <w:rFonts w:ascii="Calibri" w:eastAsia="Times New Roman" w:hAnsi="Calibri" w:cs="Calibri"/>
      <w:lang w:eastAsia="ru-RU"/>
    </w:rPr>
  </w:style>
  <w:style w:type="character" w:styleId="a6">
    <w:name w:val="Emphasis"/>
    <w:basedOn w:val="a0"/>
    <w:uiPriority w:val="20"/>
    <w:qFormat/>
    <w:rsid w:val="005246F8"/>
    <w:rPr>
      <w:i/>
      <w:iCs/>
    </w:rPr>
  </w:style>
  <w:style w:type="character" w:styleId="a7">
    <w:name w:val="Strong"/>
    <w:uiPriority w:val="22"/>
    <w:qFormat/>
    <w:rsid w:val="005246F8"/>
    <w:rPr>
      <w:b/>
      <w:bCs/>
    </w:rPr>
  </w:style>
  <w:style w:type="character" w:customStyle="1" w:styleId="5">
    <w:name w:val="Заголовок №5"/>
    <w:basedOn w:val="a0"/>
    <w:rsid w:val="002300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8">
    <w:name w:val="List Paragraph"/>
    <w:basedOn w:val="a"/>
    <w:uiPriority w:val="34"/>
    <w:qFormat/>
    <w:rsid w:val="0023002E"/>
    <w:pPr>
      <w:ind w:left="720"/>
      <w:contextualSpacing/>
    </w:pPr>
    <w:rPr>
      <w:rFonts w:eastAsiaTheme="minorEastAsia"/>
      <w:lang w:eastAsia="ru-RU"/>
    </w:rPr>
  </w:style>
  <w:style w:type="table" w:customStyle="1" w:styleId="TableGrid2">
    <w:name w:val="TableGrid2"/>
    <w:rsid w:val="008C2E9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rsid w:val="008C2E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8C2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F50667"/>
    <w:pPr>
      <w:widowControl w:val="0"/>
      <w:autoSpaceDE w:val="0"/>
      <w:autoSpaceDN w:val="0"/>
      <w:spacing w:after="0" w:line="240" w:lineRule="auto"/>
      <w:ind w:left="5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F50667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AC64A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C64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64AC"/>
    <w:pPr>
      <w:widowControl w:val="0"/>
      <w:shd w:val="clear" w:color="auto" w:fill="FFFFFF"/>
      <w:spacing w:before="480" w:after="0" w:line="274" w:lineRule="exact"/>
      <w:jc w:val="both"/>
    </w:pPr>
    <w:rPr>
      <w:rFonts w:ascii="Times New Roman" w:eastAsia="Times New Roman" w:hAnsi="Times New Roman" w:cs="Times New Roman"/>
    </w:rPr>
  </w:style>
  <w:style w:type="table" w:styleId="a5">
    <w:name w:val="Table Grid"/>
    <w:aliases w:val="OTR"/>
    <w:basedOn w:val="a1"/>
    <w:uiPriority w:val="59"/>
    <w:rsid w:val="00233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5246F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5246F8"/>
    <w:pPr>
      <w:widowControl w:val="0"/>
      <w:shd w:val="clear" w:color="auto" w:fill="FFFFFF"/>
      <w:spacing w:after="48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105pt">
    <w:name w:val="Основной текст (2) + 10;5 pt;Не полужирный"/>
    <w:basedOn w:val="a0"/>
    <w:rsid w:val="005246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1">
    <w:name w:val="Без интервала1"/>
    <w:link w:val="NoSpacingChar"/>
    <w:uiPriority w:val="99"/>
    <w:rsid w:val="005246F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basedOn w:val="a0"/>
    <w:link w:val="11"/>
    <w:uiPriority w:val="99"/>
    <w:locked/>
    <w:rsid w:val="005246F8"/>
    <w:rPr>
      <w:rFonts w:ascii="Calibri" w:eastAsia="Times New Roman" w:hAnsi="Calibri" w:cs="Calibri"/>
      <w:lang w:eastAsia="ru-RU"/>
    </w:rPr>
  </w:style>
  <w:style w:type="character" w:styleId="a6">
    <w:name w:val="Emphasis"/>
    <w:basedOn w:val="a0"/>
    <w:uiPriority w:val="20"/>
    <w:qFormat/>
    <w:rsid w:val="005246F8"/>
    <w:rPr>
      <w:i/>
      <w:iCs/>
    </w:rPr>
  </w:style>
  <w:style w:type="character" w:styleId="a7">
    <w:name w:val="Strong"/>
    <w:uiPriority w:val="22"/>
    <w:qFormat/>
    <w:rsid w:val="005246F8"/>
    <w:rPr>
      <w:b/>
      <w:bCs/>
    </w:rPr>
  </w:style>
  <w:style w:type="character" w:customStyle="1" w:styleId="5">
    <w:name w:val="Заголовок №5"/>
    <w:basedOn w:val="a0"/>
    <w:rsid w:val="002300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8">
    <w:name w:val="List Paragraph"/>
    <w:basedOn w:val="a"/>
    <w:uiPriority w:val="34"/>
    <w:qFormat/>
    <w:rsid w:val="0023002E"/>
    <w:pPr>
      <w:ind w:left="720"/>
      <w:contextualSpacing/>
    </w:pPr>
    <w:rPr>
      <w:rFonts w:eastAsiaTheme="minorEastAsia"/>
      <w:lang w:eastAsia="ru-RU"/>
    </w:rPr>
  </w:style>
  <w:style w:type="table" w:customStyle="1" w:styleId="TableGrid2">
    <w:name w:val="TableGrid2"/>
    <w:rsid w:val="008C2E9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rsid w:val="008C2E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8C2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F50667"/>
    <w:pPr>
      <w:widowControl w:val="0"/>
      <w:autoSpaceDE w:val="0"/>
      <w:autoSpaceDN w:val="0"/>
      <w:spacing w:after="0" w:line="240" w:lineRule="auto"/>
      <w:ind w:left="5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F50667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%23/document/99/56495376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zavuch.ru/%23/document/99/56495376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%23/document/99/902389617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p.1zavuch.ru/%23/document/99/56495376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%23/document/99/5649537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3477</Words>
  <Characters>25073</Characters>
  <Application>Microsoft Office Word</Application>
  <DocSecurity>0</DocSecurity>
  <Lines>1002</Lines>
  <Paragraphs>793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Olga</cp:lastModifiedBy>
  <cp:revision>3</cp:revision>
  <dcterms:created xsi:type="dcterms:W3CDTF">2023-06-30T10:00:00Z</dcterms:created>
  <dcterms:modified xsi:type="dcterms:W3CDTF">2023-06-30T10:00:00Z</dcterms:modified>
</cp:coreProperties>
</file>